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F2C" w:rsidRDefault="0023708E" w:rsidP="00F96325">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sidRPr="0023708E">
        <w:rPr>
          <w:rFonts w:ascii="Times New Roman" w:eastAsia="Times New Roman" w:hAnsi="Times New Roman" w:cs="Times New Roman"/>
          <w:b/>
          <w:bCs/>
          <w:kern w:val="36"/>
          <w:sz w:val="28"/>
          <w:szCs w:val="28"/>
        </w:rPr>
        <w:t>Памятка для населения по Холере</w:t>
      </w:r>
      <w:r w:rsidR="009A5F2C" w:rsidRPr="009A5F2C">
        <w:rPr>
          <w:rFonts w:ascii="Times New Roman" w:eastAsia="Times New Roman" w:hAnsi="Times New Roman" w:cs="Times New Roman"/>
          <w:bCs/>
          <w:kern w:val="36"/>
          <w:sz w:val="28"/>
          <w:szCs w:val="28"/>
        </w:rPr>
        <w:t xml:space="preserve"> </w:t>
      </w:r>
    </w:p>
    <w:p w:rsidR="009A5F2C" w:rsidRDefault="00F96325" w:rsidP="009A5F2C">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F96325">
        <w:rPr>
          <w:rFonts w:ascii="Times New Roman" w:eastAsia="Times New Roman" w:hAnsi="Times New Roman" w:cs="Times New Roman"/>
          <w:bCs/>
          <w:kern w:val="36"/>
          <w:sz w:val="28"/>
          <w:szCs w:val="28"/>
        </w:rPr>
        <w:t>Щербак Н.Я.</w:t>
      </w:r>
      <w:r w:rsidR="009A5F2C">
        <w:rPr>
          <w:rFonts w:ascii="Times New Roman" w:eastAsia="Times New Roman" w:hAnsi="Times New Roman" w:cs="Times New Roman"/>
          <w:bCs/>
          <w:kern w:val="36"/>
          <w:sz w:val="28"/>
          <w:szCs w:val="28"/>
        </w:rPr>
        <w:t xml:space="preserve">, </w:t>
      </w:r>
      <w:r w:rsidR="009A5F2C" w:rsidRPr="009A5F2C">
        <w:rPr>
          <w:rFonts w:ascii="Times New Roman" w:eastAsia="Times New Roman" w:hAnsi="Times New Roman" w:cs="Times New Roman"/>
          <w:bCs/>
          <w:kern w:val="36"/>
          <w:sz w:val="28"/>
          <w:szCs w:val="28"/>
        </w:rPr>
        <w:t xml:space="preserve"> </w:t>
      </w:r>
      <w:r w:rsidR="009A5F2C" w:rsidRPr="00F96325">
        <w:rPr>
          <w:rFonts w:ascii="Times New Roman" w:eastAsia="Times New Roman" w:hAnsi="Times New Roman" w:cs="Times New Roman"/>
          <w:bCs/>
          <w:kern w:val="36"/>
          <w:sz w:val="28"/>
          <w:szCs w:val="28"/>
        </w:rPr>
        <w:t>Васильев В.В.</w:t>
      </w:r>
    </w:p>
    <w:p w:rsidR="00F6066C" w:rsidRDefault="00F6066C" w:rsidP="00F96325">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p>
    <w:p w:rsidR="00F96325" w:rsidRPr="00F96325" w:rsidRDefault="00F6066C" w:rsidP="00F96325">
      <w:pPr>
        <w:spacing w:before="100" w:beforeAutospacing="1" w:after="100" w:afterAutospacing="1" w:line="240" w:lineRule="auto"/>
        <w:jc w:val="center"/>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Г</w:t>
      </w:r>
      <w:r w:rsidR="00F96325" w:rsidRPr="00F96325">
        <w:rPr>
          <w:rFonts w:ascii="Times New Roman" w:eastAsia="Times New Roman" w:hAnsi="Times New Roman" w:cs="Times New Roman"/>
          <w:bCs/>
          <w:kern w:val="36"/>
          <w:sz w:val="28"/>
          <w:szCs w:val="28"/>
        </w:rPr>
        <w:t>ородской организационно-методический отдел инфекционной службы</w:t>
      </w:r>
      <w:r>
        <w:rPr>
          <w:rFonts w:ascii="Times New Roman" w:eastAsia="Times New Roman" w:hAnsi="Times New Roman" w:cs="Times New Roman"/>
          <w:bCs/>
          <w:kern w:val="36"/>
          <w:sz w:val="28"/>
          <w:szCs w:val="28"/>
        </w:rPr>
        <w:t>.</w:t>
      </w:r>
    </w:p>
    <w:p w:rsidR="0023708E" w:rsidRPr="0023708E" w:rsidRDefault="0023708E" w:rsidP="0023708E">
      <w:pPr>
        <w:spacing w:before="100" w:beforeAutospacing="1" w:after="100" w:afterAutospacing="1" w:line="240" w:lineRule="auto"/>
        <w:rPr>
          <w:rFonts w:ascii="Times New Roman" w:eastAsia="Times New Roman" w:hAnsi="Times New Roman" w:cs="Times New Roman"/>
          <w:sz w:val="24"/>
          <w:szCs w:val="24"/>
        </w:rPr>
      </w:pPr>
      <w:r w:rsidRPr="0023708E">
        <w:rPr>
          <w:rFonts w:ascii="Times New Roman" w:eastAsia="Times New Roman" w:hAnsi="Times New Roman" w:cs="Times New Roman"/>
          <w:b/>
          <w:bCs/>
          <w:sz w:val="24"/>
          <w:szCs w:val="24"/>
        </w:rPr>
        <w:t>Что такое холера?</w:t>
      </w:r>
    </w:p>
    <w:p w:rsidR="0023708E" w:rsidRPr="0023708E" w:rsidRDefault="0023708E" w:rsidP="0023708E">
      <w:pPr>
        <w:spacing w:before="100" w:beforeAutospacing="1" w:after="100" w:afterAutospacing="1" w:line="240" w:lineRule="auto"/>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Холера – острое инфекционное заболевание с выраженным поражением желудочно-кишечного тракта (диарея, рвота), встречающаяся только у людей. К заражению холерой восприимчивы все люди, независимо от возраста и пола. Заболевание вызывают холерные вибрионы.</w:t>
      </w:r>
    </w:p>
    <w:p w:rsidR="00F96325" w:rsidRPr="0023708E" w:rsidRDefault="0023708E" w:rsidP="00F96325">
      <w:pPr>
        <w:spacing w:before="100" w:beforeAutospacing="1" w:after="100" w:afterAutospacing="1" w:line="240" w:lineRule="auto"/>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 xml:space="preserve">Единственный источник инфекции </w:t>
      </w:r>
      <w:r w:rsidR="00F96325" w:rsidRPr="0023708E">
        <w:rPr>
          <w:rFonts w:ascii="Times New Roman" w:eastAsia="Times New Roman" w:hAnsi="Times New Roman" w:cs="Times New Roman"/>
          <w:sz w:val="24"/>
          <w:szCs w:val="24"/>
        </w:rPr>
        <w:t>–</w:t>
      </w:r>
      <w:r w:rsidR="00F96325">
        <w:rPr>
          <w:rFonts w:ascii="Times New Roman" w:eastAsia="Times New Roman" w:hAnsi="Times New Roman" w:cs="Times New Roman"/>
          <w:sz w:val="24"/>
          <w:szCs w:val="24"/>
        </w:rPr>
        <w:t xml:space="preserve"> б</w:t>
      </w:r>
      <w:r w:rsidR="00F96325" w:rsidRPr="00F96325">
        <w:rPr>
          <w:rFonts w:ascii="Times New Roman" w:eastAsia="Times New Roman" w:hAnsi="Times New Roman" w:cs="Times New Roman"/>
          <w:sz w:val="24"/>
          <w:szCs w:val="24"/>
        </w:rPr>
        <w:t xml:space="preserve">ольной человек типичной формой, а также бессимптомной формой, </w:t>
      </w:r>
      <w:proofErr w:type="spellStart"/>
      <w:r w:rsidR="00F96325" w:rsidRPr="00F96325">
        <w:rPr>
          <w:rFonts w:ascii="Times New Roman" w:eastAsia="Times New Roman" w:hAnsi="Times New Roman" w:cs="Times New Roman"/>
          <w:sz w:val="24"/>
          <w:szCs w:val="24"/>
        </w:rPr>
        <w:t>реконвалесцент</w:t>
      </w:r>
      <w:proofErr w:type="spellEnd"/>
      <w:r w:rsidR="00F96325" w:rsidRPr="00F96325">
        <w:rPr>
          <w:rFonts w:ascii="Times New Roman" w:eastAsia="Times New Roman" w:hAnsi="Times New Roman" w:cs="Times New Roman"/>
          <w:sz w:val="24"/>
          <w:szCs w:val="24"/>
        </w:rPr>
        <w:t xml:space="preserve"> (выздоравливающий человек) и здоровый носитель</w:t>
      </w:r>
    </w:p>
    <w:p w:rsidR="00E430A5" w:rsidRDefault="0023708E" w:rsidP="00E430A5">
      <w:pPr>
        <w:spacing w:before="100" w:beforeAutospacing="1" w:after="100" w:afterAutospacing="1" w:line="240" w:lineRule="auto"/>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Во время болезни он выделяет с испражнениями, рвотными массами, а иногда с мочой возбудителя холеры во внешнюю среду. Заражение происходит только через рот.</w:t>
      </w:r>
      <w:r w:rsidR="00F96325" w:rsidRPr="00F96325">
        <w:rPr>
          <w:rFonts w:ascii="Times New Roman" w:eastAsia="Times New Roman" w:hAnsi="Times New Roman" w:cs="Times New Roman"/>
          <w:sz w:val="24"/>
          <w:szCs w:val="24"/>
        </w:rPr>
        <w:t xml:space="preserve"> </w:t>
      </w:r>
      <w:r w:rsidRPr="0023708E">
        <w:rPr>
          <w:rFonts w:ascii="Times New Roman" w:eastAsia="Times New Roman" w:hAnsi="Times New Roman" w:cs="Times New Roman"/>
          <w:sz w:val="24"/>
          <w:szCs w:val="24"/>
        </w:rPr>
        <w:t>Человек может заразиться холерой при питье воды или употреблении в пищу продуктов, зараженных бактериями. Чаще всего источниками инфекций пищевого происхождения являются сырые или не прошедшие достаточную тепловую обработку морепродукты, свежие фрукты и овощи, а также другие продукты, зараженные вовремя их приготовления или хранения. Заражение может произойти</w:t>
      </w:r>
      <w:r w:rsidR="002B7F04">
        <w:rPr>
          <w:rFonts w:ascii="Times New Roman" w:eastAsia="Times New Roman" w:hAnsi="Times New Roman" w:cs="Times New Roman"/>
          <w:sz w:val="24"/>
          <w:szCs w:val="24"/>
        </w:rPr>
        <w:t xml:space="preserve"> также </w:t>
      </w:r>
      <w:r w:rsidRPr="0023708E">
        <w:rPr>
          <w:rFonts w:ascii="Times New Roman" w:eastAsia="Times New Roman" w:hAnsi="Times New Roman" w:cs="Times New Roman"/>
          <w:sz w:val="24"/>
          <w:szCs w:val="24"/>
        </w:rPr>
        <w:t xml:space="preserve"> при контакте с больными через загрязненные предметы обихода, особенно через белье, обсемененные возбудителем, а также грязные руки.</w:t>
      </w:r>
      <w:r w:rsidR="00E430A5" w:rsidRPr="00E430A5">
        <w:rPr>
          <w:rFonts w:ascii="Times New Roman" w:eastAsia="Times New Roman" w:hAnsi="Times New Roman" w:cs="Times New Roman"/>
          <w:sz w:val="24"/>
          <w:szCs w:val="24"/>
        </w:rPr>
        <w:t xml:space="preserve"> </w:t>
      </w:r>
      <w:r w:rsidR="00E430A5" w:rsidRPr="00F96325">
        <w:rPr>
          <w:rFonts w:ascii="Times New Roman" w:eastAsia="Times New Roman" w:hAnsi="Times New Roman" w:cs="Times New Roman"/>
          <w:sz w:val="24"/>
          <w:szCs w:val="24"/>
        </w:rPr>
        <w:t>Фекально-оральным путем холерный вибрион достигает кишечник и вызывает в нем воспаление, что и обуславливает основные клинические симптомы.</w:t>
      </w:r>
    </w:p>
    <w:p w:rsidR="002B7F04" w:rsidRPr="0023708E" w:rsidRDefault="002B7F04" w:rsidP="002B7F04">
      <w:pPr>
        <w:spacing w:before="100" w:beforeAutospacing="1" w:after="100" w:afterAutospacing="1" w:line="240" w:lineRule="auto"/>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Исторической родиной холеры считается Индия, где эпидемии этой болезни отмечались еще за 500 лет до нашей эры.</w:t>
      </w:r>
    </w:p>
    <w:p w:rsidR="002B7F04" w:rsidRDefault="002B7F04" w:rsidP="002B7F04">
      <w:pPr>
        <w:spacing w:before="100" w:beforeAutospacing="1" w:after="100" w:afterAutospacing="1" w:line="240" w:lineRule="auto"/>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По данным Всемирной организации здравоохранения ежегодно в мире регистрируется до 150000 случаев холеры более чем в 50 странах.</w:t>
      </w:r>
    </w:p>
    <w:p w:rsidR="00E54159" w:rsidRPr="00F96325" w:rsidRDefault="00E54159" w:rsidP="00E54159">
      <w:pPr>
        <w:spacing w:before="100" w:beforeAutospacing="1" w:after="100" w:afterAutospacing="1" w:line="240" w:lineRule="auto"/>
        <w:rPr>
          <w:rFonts w:ascii="Times New Roman" w:eastAsia="Times New Roman" w:hAnsi="Times New Roman" w:cs="Times New Roman"/>
          <w:sz w:val="24"/>
          <w:szCs w:val="24"/>
        </w:rPr>
      </w:pPr>
      <w:r w:rsidRPr="00F96325">
        <w:rPr>
          <w:rFonts w:ascii="Times New Roman" w:eastAsia="Times New Roman" w:hAnsi="Times New Roman" w:cs="Times New Roman"/>
          <w:sz w:val="24"/>
          <w:szCs w:val="24"/>
        </w:rPr>
        <w:t xml:space="preserve">Холера распространяется, как правило, </w:t>
      </w:r>
      <w:r w:rsidRPr="00F6066C">
        <w:rPr>
          <w:rFonts w:ascii="Times New Roman" w:eastAsia="Times New Roman" w:hAnsi="Times New Roman" w:cs="Times New Roman"/>
          <w:b/>
          <w:sz w:val="24"/>
          <w:szCs w:val="24"/>
        </w:rPr>
        <w:t>в форме эпидемий</w:t>
      </w:r>
      <w:r w:rsidRPr="00F96325">
        <w:rPr>
          <w:rFonts w:ascii="Times New Roman" w:eastAsia="Times New Roman" w:hAnsi="Times New Roman" w:cs="Times New Roman"/>
          <w:sz w:val="24"/>
          <w:szCs w:val="24"/>
        </w:rPr>
        <w:t>. Эпидемическая ситуация по холере в мире остается напряженной, ежегодно заболевает до нескольких тысяч человек. Эндемические очаги располагаются в Африке, Латинской Америке, Индии (Юго-Восточной Азии). Ежегодно регистрируются завозы холеры в страны Европы. В большинстве случаев подъем заболеваемости наблюдают в теплый сезон.</w:t>
      </w:r>
    </w:p>
    <w:p w:rsidR="002B7F04" w:rsidRPr="0023708E" w:rsidRDefault="009A5F2C" w:rsidP="00653BC8">
      <w:pPr>
        <w:spacing w:before="100" w:beforeAutospacing="1" w:after="100" w:afterAutospacing="1" w:line="240" w:lineRule="auto"/>
        <w:jc w:val="both"/>
        <w:rPr>
          <w:rFonts w:ascii="Times New Roman" w:eastAsia="Times New Roman" w:hAnsi="Times New Roman" w:cs="Times New Roman"/>
          <w:sz w:val="24"/>
          <w:szCs w:val="24"/>
        </w:rPr>
      </w:pPr>
      <w:r w:rsidRPr="009A5F2C">
        <w:rPr>
          <w:rFonts w:ascii="Times New Roman" w:eastAsia="Times New Roman" w:hAnsi="Times New Roman" w:cs="Times New Roman"/>
          <w:sz w:val="24"/>
          <w:szCs w:val="24"/>
        </w:rPr>
        <w:t>Е</w:t>
      </w:r>
      <w:r w:rsidR="002B7F04" w:rsidRPr="009A5F2C">
        <w:rPr>
          <w:rFonts w:ascii="Times New Roman" w:eastAsia="Times New Roman" w:hAnsi="Times New Roman" w:cs="Times New Roman"/>
          <w:sz w:val="24"/>
          <w:szCs w:val="24"/>
        </w:rPr>
        <w:t>жегодно отмечаются единичные завозные случаи холеры.</w:t>
      </w:r>
      <w:r w:rsidR="00F6066C" w:rsidRPr="009A5F2C">
        <w:rPr>
          <w:rFonts w:ascii="Times New Roman" w:eastAsia="Times New Roman" w:hAnsi="Times New Roman" w:cs="Times New Roman"/>
          <w:sz w:val="24"/>
          <w:szCs w:val="24"/>
        </w:rPr>
        <w:t xml:space="preserve"> Однако </w:t>
      </w:r>
      <w:r w:rsidR="00653BC8" w:rsidRPr="009A5F2C">
        <w:rPr>
          <w:rFonts w:ascii="Times New Roman" w:eastAsia="Times New Roman" w:hAnsi="Times New Roman" w:cs="Times New Roman"/>
          <w:sz w:val="24"/>
          <w:szCs w:val="24"/>
        </w:rPr>
        <w:t xml:space="preserve">риск завоза возбудителя холеры на территорию РФ и формирования очагов массового заболевания холерой сохраняется. Эпидемиологическая ситуация по заболеваемости и распространению холеры усугубляется </w:t>
      </w:r>
      <w:r w:rsidR="00711EFF" w:rsidRPr="009A5F2C">
        <w:rPr>
          <w:rFonts w:ascii="Times New Roman" w:eastAsia="Times New Roman" w:hAnsi="Times New Roman" w:cs="Times New Roman"/>
          <w:sz w:val="24"/>
          <w:szCs w:val="24"/>
        </w:rPr>
        <w:t xml:space="preserve">чрезвычайными ситуациями, такими как паводковый период, миграция населения с южных территорий </w:t>
      </w:r>
      <w:r w:rsidR="009F5B9C" w:rsidRPr="009A5F2C">
        <w:rPr>
          <w:rFonts w:ascii="Times New Roman" w:eastAsia="Times New Roman" w:hAnsi="Times New Roman" w:cs="Times New Roman"/>
          <w:sz w:val="24"/>
          <w:szCs w:val="24"/>
        </w:rPr>
        <w:t>РФ и стран СНГ</w:t>
      </w:r>
      <w:r w:rsidR="00711EFF" w:rsidRPr="009A5F2C">
        <w:rPr>
          <w:rFonts w:ascii="Times New Roman" w:eastAsia="Times New Roman" w:hAnsi="Times New Roman" w:cs="Times New Roman"/>
          <w:sz w:val="24"/>
          <w:szCs w:val="24"/>
        </w:rPr>
        <w:t>.</w:t>
      </w:r>
      <w:r w:rsidR="00711EFF">
        <w:rPr>
          <w:rFonts w:ascii="Times New Roman" w:eastAsia="Times New Roman" w:hAnsi="Times New Roman" w:cs="Times New Roman"/>
          <w:sz w:val="24"/>
          <w:szCs w:val="24"/>
        </w:rPr>
        <w:t xml:space="preserve">  </w:t>
      </w:r>
    </w:p>
    <w:p w:rsidR="002B7F04" w:rsidRPr="0023708E" w:rsidRDefault="002B7F04" w:rsidP="002B7F04">
      <w:pPr>
        <w:spacing w:before="100" w:beforeAutospacing="1" w:after="100" w:afterAutospacing="1" w:line="240" w:lineRule="auto"/>
        <w:rPr>
          <w:rFonts w:ascii="Times New Roman" w:eastAsia="Times New Roman" w:hAnsi="Times New Roman" w:cs="Times New Roman"/>
          <w:sz w:val="24"/>
          <w:szCs w:val="24"/>
        </w:rPr>
      </w:pPr>
      <w:r w:rsidRPr="0023708E">
        <w:rPr>
          <w:rFonts w:ascii="Times New Roman" w:eastAsia="Times New Roman" w:hAnsi="Times New Roman" w:cs="Times New Roman"/>
          <w:b/>
          <w:bCs/>
          <w:sz w:val="24"/>
          <w:szCs w:val="24"/>
        </w:rPr>
        <w:t>Холера входит в группу особо опасных инфекций.  Такие заболевания распространяются стремительно, поражают большие группы людей и имеют вероятность развития летальных исходов.</w:t>
      </w:r>
    </w:p>
    <w:p w:rsidR="002B7F04" w:rsidRPr="0023708E" w:rsidRDefault="002B7F04" w:rsidP="002B7F04">
      <w:pPr>
        <w:spacing w:before="100" w:beforeAutospacing="1" w:after="100" w:afterAutospacing="1" w:line="240" w:lineRule="auto"/>
        <w:rPr>
          <w:rFonts w:ascii="Times New Roman" w:eastAsia="Times New Roman" w:hAnsi="Times New Roman" w:cs="Times New Roman"/>
          <w:sz w:val="24"/>
          <w:szCs w:val="24"/>
        </w:rPr>
      </w:pPr>
      <w:r w:rsidRPr="0023708E">
        <w:rPr>
          <w:rFonts w:ascii="Times New Roman" w:eastAsia="Times New Roman" w:hAnsi="Times New Roman" w:cs="Times New Roman"/>
          <w:b/>
          <w:bCs/>
          <w:sz w:val="24"/>
          <w:szCs w:val="24"/>
        </w:rPr>
        <w:lastRenderedPageBreak/>
        <w:t>  Внимание туристам!</w:t>
      </w:r>
    </w:p>
    <w:p w:rsidR="002B7F04" w:rsidRDefault="002B7F04" w:rsidP="00E54159">
      <w:pPr>
        <w:spacing w:after="0"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b/>
          <w:bCs/>
          <w:sz w:val="24"/>
          <w:szCs w:val="24"/>
        </w:rPr>
        <w:t> </w:t>
      </w:r>
      <w:r w:rsidRPr="0023708E">
        <w:rPr>
          <w:rFonts w:ascii="Times New Roman" w:eastAsia="Times New Roman" w:hAnsi="Times New Roman" w:cs="Times New Roman"/>
          <w:sz w:val="24"/>
          <w:szCs w:val="24"/>
        </w:rPr>
        <w:t>Наибольшему риску подвержены лица, выезжающие в страны неблагополучные по холере. Территории, где регистрировались заболевания холерой с 2010 по 2022 гг.:</w:t>
      </w:r>
    </w:p>
    <w:p w:rsidR="00E54159" w:rsidRPr="0023708E" w:rsidRDefault="00E54159" w:rsidP="00E54159">
      <w:pPr>
        <w:spacing w:after="0" w:line="240" w:lineRule="auto"/>
        <w:jc w:val="both"/>
        <w:rPr>
          <w:rFonts w:ascii="Times New Roman" w:eastAsia="Times New Roman" w:hAnsi="Times New Roman" w:cs="Times New Roman"/>
          <w:sz w:val="24"/>
          <w:szCs w:val="24"/>
        </w:rPr>
      </w:pPr>
    </w:p>
    <w:p w:rsidR="002B7F04" w:rsidRDefault="002B7F04" w:rsidP="00E54159">
      <w:pPr>
        <w:spacing w:after="0"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Азия: Индия, Непал, Бангладеш, Ирак, Йемен, Филиппины, Афганистан.</w:t>
      </w:r>
    </w:p>
    <w:p w:rsidR="00E54159" w:rsidRPr="0023708E" w:rsidRDefault="00E54159" w:rsidP="00E54159">
      <w:pPr>
        <w:spacing w:after="0" w:line="240" w:lineRule="auto"/>
        <w:jc w:val="both"/>
        <w:rPr>
          <w:rFonts w:ascii="Times New Roman" w:eastAsia="Times New Roman" w:hAnsi="Times New Roman" w:cs="Times New Roman"/>
          <w:sz w:val="24"/>
          <w:szCs w:val="24"/>
        </w:rPr>
      </w:pPr>
    </w:p>
    <w:p w:rsidR="002B7F04" w:rsidRDefault="002B7F04" w:rsidP="00E54159">
      <w:pPr>
        <w:spacing w:after="0"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 xml:space="preserve">Африка: </w:t>
      </w:r>
      <w:proofErr w:type="gramStart"/>
      <w:r w:rsidRPr="0023708E">
        <w:rPr>
          <w:rFonts w:ascii="Times New Roman" w:eastAsia="Times New Roman" w:hAnsi="Times New Roman" w:cs="Times New Roman"/>
          <w:sz w:val="24"/>
          <w:szCs w:val="24"/>
        </w:rPr>
        <w:t>Сомали, Танзания, Уганда, Бурунди, Кения, Эфиопия, Малави, Зимбабве, Мозамбик, Замбия, Ангола, Демократическая Республика Конго, Камерун, Судан, Южный Судан, Гана, Кот-д’Ивуар, Либери</w:t>
      </w:r>
      <w:r w:rsidR="004D3D8B">
        <w:rPr>
          <w:rFonts w:ascii="Times New Roman" w:eastAsia="Times New Roman" w:hAnsi="Times New Roman" w:cs="Times New Roman"/>
          <w:sz w:val="24"/>
          <w:szCs w:val="24"/>
        </w:rPr>
        <w:t>я, Нигерия, Нигер, Сьерра Леоне, Египет.</w:t>
      </w:r>
      <w:proofErr w:type="gramEnd"/>
    </w:p>
    <w:p w:rsidR="00E54159" w:rsidRPr="0023708E" w:rsidRDefault="00E54159" w:rsidP="00E54159">
      <w:pPr>
        <w:spacing w:after="0" w:line="240" w:lineRule="auto"/>
        <w:jc w:val="both"/>
        <w:rPr>
          <w:rFonts w:ascii="Times New Roman" w:eastAsia="Times New Roman" w:hAnsi="Times New Roman" w:cs="Times New Roman"/>
          <w:sz w:val="24"/>
          <w:szCs w:val="24"/>
        </w:rPr>
      </w:pPr>
    </w:p>
    <w:p w:rsidR="002B7F04" w:rsidRDefault="002B7F04" w:rsidP="00E54159">
      <w:pPr>
        <w:spacing w:after="0"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Америка: Гаити, Доминиканская Республика.</w:t>
      </w:r>
    </w:p>
    <w:p w:rsidR="00E54159" w:rsidRPr="0023708E" w:rsidRDefault="00E54159" w:rsidP="00E54159">
      <w:pPr>
        <w:spacing w:after="0" w:line="240" w:lineRule="auto"/>
        <w:jc w:val="both"/>
        <w:rPr>
          <w:rFonts w:ascii="Times New Roman" w:eastAsia="Times New Roman" w:hAnsi="Times New Roman" w:cs="Times New Roman"/>
          <w:sz w:val="24"/>
          <w:szCs w:val="24"/>
        </w:rPr>
      </w:pPr>
    </w:p>
    <w:p w:rsidR="002B7F04" w:rsidRPr="0023708E" w:rsidRDefault="002B7F04" w:rsidP="00E54159">
      <w:pPr>
        <w:spacing w:after="0"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 xml:space="preserve">В 2023 г. болезнь продолжает распространяться. В таких государствах, как Ливан, Южная Африка и Сирия, наблюдаются первые вспышки за </w:t>
      </w:r>
      <w:r w:rsidR="004D3D8B">
        <w:rPr>
          <w:rFonts w:ascii="Times New Roman" w:eastAsia="Times New Roman" w:hAnsi="Times New Roman" w:cs="Times New Roman"/>
          <w:sz w:val="24"/>
          <w:szCs w:val="24"/>
        </w:rPr>
        <w:t xml:space="preserve">последние </w:t>
      </w:r>
      <w:r w:rsidRPr="0023708E">
        <w:rPr>
          <w:rFonts w:ascii="Times New Roman" w:eastAsia="Times New Roman" w:hAnsi="Times New Roman" w:cs="Times New Roman"/>
          <w:sz w:val="24"/>
          <w:szCs w:val="24"/>
        </w:rPr>
        <w:t>десятилетия.</w:t>
      </w:r>
    </w:p>
    <w:p w:rsidR="0023708E" w:rsidRPr="0023708E" w:rsidRDefault="0023708E" w:rsidP="0023708E">
      <w:pPr>
        <w:spacing w:before="100" w:beforeAutospacing="1" w:after="100" w:afterAutospacing="1" w:line="240" w:lineRule="auto"/>
        <w:rPr>
          <w:rFonts w:ascii="Times New Roman" w:eastAsia="Times New Roman" w:hAnsi="Times New Roman" w:cs="Times New Roman"/>
          <w:sz w:val="24"/>
          <w:szCs w:val="24"/>
        </w:rPr>
      </w:pPr>
      <w:r w:rsidRPr="0023708E">
        <w:rPr>
          <w:rFonts w:ascii="Times New Roman" w:eastAsia="Times New Roman" w:hAnsi="Times New Roman" w:cs="Times New Roman"/>
          <w:b/>
          <w:bCs/>
          <w:sz w:val="24"/>
          <w:szCs w:val="24"/>
        </w:rPr>
        <w:t>О симптомах</w:t>
      </w:r>
    </w:p>
    <w:p w:rsidR="00835722" w:rsidRPr="00F96325" w:rsidRDefault="00835722" w:rsidP="004A6450">
      <w:pPr>
        <w:spacing w:before="100" w:beforeAutospacing="1" w:after="100" w:afterAutospacing="1" w:line="240" w:lineRule="auto"/>
        <w:jc w:val="both"/>
        <w:rPr>
          <w:rFonts w:ascii="Times New Roman" w:eastAsia="Times New Roman" w:hAnsi="Times New Roman" w:cs="Times New Roman"/>
          <w:sz w:val="24"/>
          <w:szCs w:val="24"/>
        </w:rPr>
      </w:pPr>
      <w:r w:rsidRPr="00F96325">
        <w:rPr>
          <w:rFonts w:ascii="Times New Roman" w:eastAsia="Times New Roman" w:hAnsi="Times New Roman" w:cs="Times New Roman"/>
          <w:sz w:val="24"/>
          <w:szCs w:val="24"/>
        </w:rPr>
        <w:t>Инкубационный период длится от нескольких часов до 5 суток, чаще 1-2 дня. Тяжесть заболевания варьирует от бессимптомной формы до тяжёлых состояний с резким обезвоживанием и смертью в течение 1-2 суток. Для типичной клинической картины  холеры характерно: острое начало,  диарея: обильный  стул от 3 до 30 в сутки;  характерный стул: кашицеобразные или жидкие каловые массы, сначала бело-серого цвета затем бесцветные, без запаха и примеси крови, с плавающими хлопьями. Всё это н</w:t>
      </w:r>
      <w:r w:rsidR="00772CE4">
        <w:rPr>
          <w:rFonts w:ascii="Times New Roman" w:eastAsia="Times New Roman" w:hAnsi="Times New Roman" w:cs="Times New Roman"/>
          <w:sz w:val="24"/>
          <w:szCs w:val="24"/>
        </w:rPr>
        <w:t>апоминает «рисовый отвар».  Болей</w:t>
      </w:r>
      <w:r w:rsidRPr="00F96325">
        <w:rPr>
          <w:rFonts w:ascii="Times New Roman" w:eastAsia="Times New Roman" w:hAnsi="Times New Roman" w:cs="Times New Roman"/>
          <w:sz w:val="24"/>
          <w:szCs w:val="24"/>
        </w:rPr>
        <w:t xml:space="preserve"> в животе обычно не бывает</w:t>
      </w:r>
      <w:r w:rsidR="004A6450">
        <w:rPr>
          <w:rFonts w:ascii="Times New Roman" w:eastAsia="Times New Roman" w:hAnsi="Times New Roman" w:cs="Times New Roman"/>
          <w:sz w:val="24"/>
          <w:szCs w:val="24"/>
        </w:rPr>
        <w:t xml:space="preserve">. Также характерной является </w:t>
      </w:r>
      <w:r w:rsidRPr="00F96325">
        <w:rPr>
          <w:rFonts w:ascii="Times New Roman" w:eastAsia="Times New Roman" w:hAnsi="Times New Roman" w:cs="Times New Roman"/>
          <w:sz w:val="24"/>
          <w:szCs w:val="24"/>
        </w:rPr>
        <w:t xml:space="preserve">рвота: внезапная, частая, фонтаном, сначала съеденной пищей, затем жидкая типа «рисового отвара». Повышение температуры: обычно отсутствует, в тяжёлых случаях температура она понижена до 35-35,5°С.  (особенность - только у детей может быть повышение температуры тела).  </w:t>
      </w:r>
      <w:proofErr w:type="gramStart"/>
      <w:r w:rsidRPr="00F96325">
        <w:rPr>
          <w:rFonts w:ascii="Times New Roman" w:eastAsia="Times New Roman" w:hAnsi="Times New Roman" w:cs="Times New Roman"/>
          <w:sz w:val="24"/>
          <w:szCs w:val="24"/>
        </w:rPr>
        <w:t>Далее  развивается обезвоживание: жажда, сухость слизистых и кожи, заострившиеся черты лица, западающие глаза, слабость, заторможенность,  нарушение сознания, кома.</w:t>
      </w:r>
      <w:proofErr w:type="gramEnd"/>
      <w:r w:rsidRPr="00F96325">
        <w:rPr>
          <w:rFonts w:ascii="Times New Roman" w:eastAsia="Times New Roman" w:hAnsi="Times New Roman" w:cs="Times New Roman"/>
          <w:sz w:val="24"/>
          <w:szCs w:val="24"/>
        </w:rPr>
        <w:t xml:space="preserve"> Количество мочи уменьшается, вплоть до ее исчезновения. Появляются  судороги жевательных и икроножных мышц, одышка. Наиболее частым осложнением при холере в настоящее время является пневмония.</w:t>
      </w:r>
    </w:p>
    <w:p w:rsidR="004A6450" w:rsidRDefault="00835722" w:rsidP="004A6450">
      <w:pPr>
        <w:spacing w:before="100" w:beforeAutospacing="1" w:after="100" w:afterAutospacing="1" w:line="240" w:lineRule="auto"/>
        <w:jc w:val="both"/>
        <w:rPr>
          <w:rFonts w:ascii="Times New Roman" w:eastAsia="Times New Roman" w:hAnsi="Times New Roman" w:cs="Times New Roman"/>
          <w:sz w:val="24"/>
          <w:szCs w:val="24"/>
        </w:rPr>
      </w:pPr>
      <w:r w:rsidRPr="004A6450">
        <w:rPr>
          <w:rFonts w:ascii="Times New Roman" w:eastAsia="Times New Roman" w:hAnsi="Times New Roman" w:cs="Times New Roman"/>
          <w:b/>
          <w:sz w:val="24"/>
          <w:szCs w:val="24"/>
        </w:rPr>
        <w:t>Лечение.</w:t>
      </w:r>
    </w:p>
    <w:p w:rsidR="004A6450" w:rsidRDefault="00835722" w:rsidP="004A6450">
      <w:pPr>
        <w:spacing w:before="100" w:beforeAutospacing="1" w:after="100" w:afterAutospacing="1" w:line="240" w:lineRule="auto"/>
        <w:jc w:val="both"/>
        <w:rPr>
          <w:rFonts w:ascii="Times New Roman" w:eastAsia="Times New Roman" w:hAnsi="Times New Roman" w:cs="Times New Roman"/>
          <w:sz w:val="24"/>
          <w:szCs w:val="24"/>
        </w:rPr>
      </w:pPr>
      <w:r w:rsidRPr="00F96325">
        <w:rPr>
          <w:rFonts w:ascii="Times New Roman" w:eastAsia="Times New Roman" w:hAnsi="Times New Roman" w:cs="Times New Roman"/>
          <w:sz w:val="24"/>
          <w:szCs w:val="24"/>
        </w:rPr>
        <w:t xml:space="preserve"> При подозрении на холеру больного обязательно госпитализируют. Назначаются  лекарственные препараты, направленные на поддержание водно-солевого  баланса организма,  антибиотики и др.,  которые назначаются только врачом. При наличии у больного признаков обезвоживания  </w:t>
      </w:r>
      <w:proofErr w:type="spellStart"/>
      <w:r w:rsidRPr="00F96325">
        <w:rPr>
          <w:rFonts w:ascii="Times New Roman" w:eastAsia="Times New Roman" w:hAnsi="Times New Roman" w:cs="Times New Roman"/>
          <w:sz w:val="24"/>
          <w:szCs w:val="24"/>
        </w:rPr>
        <w:t>регидратацию</w:t>
      </w:r>
      <w:proofErr w:type="spellEnd"/>
      <w:r w:rsidRPr="00F96325">
        <w:rPr>
          <w:rFonts w:ascii="Times New Roman" w:eastAsia="Times New Roman" w:hAnsi="Times New Roman" w:cs="Times New Roman"/>
          <w:sz w:val="24"/>
          <w:szCs w:val="24"/>
        </w:rPr>
        <w:t xml:space="preserve"> можно провести быстро и просто, давая пациентам пить в больших количествах </w:t>
      </w:r>
      <w:r w:rsidR="004A6450">
        <w:rPr>
          <w:rFonts w:ascii="Times New Roman" w:eastAsia="Times New Roman" w:hAnsi="Times New Roman" w:cs="Times New Roman"/>
          <w:sz w:val="24"/>
          <w:szCs w:val="24"/>
        </w:rPr>
        <w:t xml:space="preserve">солевые растворы </w:t>
      </w:r>
      <w:r w:rsidRPr="00F96325">
        <w:rPr>
          <w:rFonts w:ascii="Times New Roman" w:eastAsia="Times New Roman" w:hAnsi="Times New Roman" w:cs="Times New Roman"/>
          <w:sz w:val="24"/>
          <w:szCs w:val="24"/>
        </w:rPr>
        <w:t xml:space="preserve">(например, </w:t>
      </w:r>
      <w:proofErr w:type="spellStart"/>
      <w:r w:rsidRPr="00F96325">
        <w:rPr>
          <w:rFonts w:ascii="Times New Roman" w:eastAsia="Times New Roman" w:hAnsi="Times New Roman" w:cs="Times New Roman"/>
          <w:sz w:val="24"/>
          <w:szCs w:val="24"/>
        </w:rPr>
        <w:t>оралит</w:t>
      </w:r>
      <w:proofErr w:type="spellEnd"/>
      <w:r w:rsidRPr="00F96325">
        <w:rPr>
          <w:rFonts w:ascii="Times New Roman" w:eastAsia="Times New Roman" w:hAnsi="Times New Roman" w:cs="Times New Roman"/>
          <w:sz w:val="24"/>
          <w:szCs w:val="24"/>
        </w:rPr>
        <w:t xml:space="preserve">, </w:t>
      </w:r>
      <w:proofErr w:type="spellStart"/>
      <w:r w:rsidRPr="00F96325">
        <w:rPr>
          <w:rFonts w:ascii="Times New Roman" w:eastAsia="Times New Roman" w:hAnsi="Times New Roman" w:cs="Times New Roman"/>
          <w:sz w:val="24"/>
          <w:szCs w:val="24"/>
        </w:rPr>
        <w:t>регидрон</w:t>
      </w:r>
      <w:proofErr w:type="spellEnd"/>
      <w:r w:rsidRPr="00F96325">
        <w:rPr>
          <w:rFonts w:ascii="Times New Roman" w:eastAsia="Times New Roman" w:hAnsi="Times New Roman" w:cs="Times New Roman"/>
          <w:sz w:val="24"/>
          <w:szCs w:val="24"/>
        </w:rPr>
        <w:t>). В течение часа больной должен выпивать 1-1,5 л жидкости.</w:t>
      </w:r>
    </w:p>
    <w:p w:rsidR="00835722" w:rsidRDefault="00835722" w:rsidP="004A6450">
      <w:pPr>
        <w:spacing w:before="100" w:beforeAutospacing="1" w:after="100" w:afterAutospacing="1" w:line="240" w:lineRule="auto"/>
        <w:jc w:val="both"/>
        <w:rPr>
          <w:rFonts w:ascii="Times New Roman" w:eastAsia="Times New Roman" w:hAnsi="Times New Roman" w:cs="Times New Roman"/>
          <w:sz w:val="24"/>
          <w:szCs w:val="24"/>
        </w:rPr>
      </w:pPr>
      <w:r w:rsidRPr="00F96325">
        <w:rPr>
          <w:rFonts w:ascii="Times New Roman" w:eastAsia="Times New Roman" w:hAnsi="Times New Roman" w:cs="Times New Roman"/>
          <w:sz w:val="24"/>
          <w:szCs w:val="24"/>
        </w:rPr>
        <w:t xml:space="preserve"> ВОЗ рекомендует людям, совершающим поездки</w:t>
      </w:r>
      <w:r w:rsidR="004A6450">
        <w:rPr>
          <w:rFonts w:ascii="Times New Roman" w:eastAsia="Times New Roman" w:hAnsi="Times New Roman" w:cs="Times New Roman"/>
          <w:sz w:val="24"/>
          <w:szCs w:val="24"/>
        </w:rPr>
        <w:t xml:space="preserve"> на территории не благополучные по холере</w:t>
      </w:r>
      <w:r w:rsidRPr="00F96325">
        <w:rPr>
          <w:rFonts w:ascii="Times New Roman" w:eastAsia="Times New Roman" w:hAnsi="Times New Roman" w:cs="Times New Roman"/>
          <w:sz w:val="24"/>
          <w:szCs w:val="24"/>
        </w:rPr>
        <w:t xml:space="preserve">, иметь соли для </w:t>
      </w:r>
      <w:proofErr w:type="spellStart"/>
      <w:r w:rsidRPr="00F96325">
        <w:rPr>
          <w:rFonts w:ascii="Times New Roman" w:eastAsia="Times New Roman" w:hAnsi="Times New Roman" w:cs="Times New Roman"/>
          <w:sz w:val="24"/>
          <w:szCs w:val="24"/>
        </w:rPr>
        <w:t>пероральной</w:t>
      </w:r>
      <w:proofErr w:type="spellEnd"/>
      <w:r w:rsidRPr="00F96325">
        <w:rPr>
          <w:rFonts w:ascii="Times New Roman" w:eastAsia="Times New Roman" w:hAnsi="Times New Roman" w:cs="Times New Roman"/>
          <w:sz w:val="24"/>
          <w:szCs w:val="24"/>
        </w:rPr>
        <w:t xml:space="preserve"> </w:t>
      </w:r>
      <w:proofErr w:type="spellStart"/>
      <w:r w:rsidRPr="00F96325">
        <w:rPr>
          <w:rFonts w:ascii="Times New Roman" w:eastAsia="Times New Roman" w:hAnsi="Times New Roman" w:cs="Times New Roman"/>
          <w:sz w:val="24"/>
          <w:szCs w:val="24"/>
        </w:rPr>
        <w:t>регидратации</w:t>
      </w:r>
      <w:proofErr w:type="spellEnd"/>
      <w:r w:rsidRPr="00F96325">
        <w:rPr>
          <w:rFonts w:ascii="Times New Roman" w:eastAsia="Times New Roman" w:hAnsi="Times New Roman" w:cs="Times New Roman"/>
          <w:sz w:val="24"/>
          <w:szCs w:val="24"/>
        </w:rPr>
        <w:t xml:space="preserve"> в своих аптечках</w:t>
      </w:r>
      <w:r w:rsidR="004A6450" w:rsidRPr="004A6450">
        <w:rPr>
          <w:rFonts w:ascii="Times New Roman" w:eastAsia="Times New Roman" w:hAnsi="Times New Roman" w:cs="Times New Roman"/>
          <w:sz w:val="24"/>
          <w:szCs w:val="24"/>
        </w:rPr>
        <w:t xml:space="preserve"> </w:t>
      </w:r>
      <w:r w:rsidR="004A6450" w:rsidRPr="00F96325">
        <w:rPr>
          <w:rFonts w:ascii="Times New Roman" w:eastAsia="Times New Roman" w:hAnsi="Times New Roman" w:cs="Times New Roman"/>
          <w:sz w:val="24"/>
          <w:szCs w:val="24"/>
        </w:rPr>
        <w:t xml:space="preserve">Пакеты солей для </w:t>
      </w:r>
      <w:proofErr w:type="spellStart"/>
      <w:r w:rsidR="004A6450" w:rsidRPr="00F96325">
        <w:rPr>
          <w:rFonts w:ascii="Times New Roman" w:eastAsia="Times New Roman" w:hAnsi="Times New Roman" w:cs="Times New Roman"/>
          <w:sz w:val="24"/>
          <w:szCs w:val="24"/>
        </w:rPr>
        <w:t>пероральной</w:t>
      </w:r>
      <w:proofErr w:type="spellEnd"/>
      <w:r w:rsidR="004A6450" w:rsidRPr="00F96325">
        <w:rPr>
          <w:rFonts w:ascii="Times New Roman" w:eastAsia="Times New Roman" w:hAnsi="Times New Roman" w:cs="Times New Roman"/>
          <w:sz w:val="24"/>
          <w:szCs w:val="24"/>
        </w:rPr>
        <w:t xml:space="preserve"> </w:t>
      </w:r>
      <w:proofErr w:type="spellStart"/>
      <w:r w:rsidR="004A6450" w:rsidRPr="00F96325">
        <w:rPr>
          <w:rFonts w:ascii="Times New Roman" w:eastAsia="Times New Roman" w:hAnsi="Times New Roman" w:cs="Times New Roman"/>
          <w:sz w:val="24"/>
          <w:szCs w:val="24"/>
        </w:rPr>
        <w:t>регидратации</w:t>
      </w:r>
      <w:proofErr w:type="spellEnd"/>
      <w:r w:rsidR="004A6450" w:rsidRPr="00F96325">
        <w:rPr>
          <w:rFonts w:ascii="Times New Roman" w:eastAsia="Times New Roman" w:hAnsi="Times New Roman" w:cs="Times New Roman"/>
          <w:sz w:val="24"/>
          <w:szCs w:val="24"/>
        </w:rPr>
        <w:t xml:space="preserve"> имеются во многих городских аптеках</w:t>
      </w:r>
      <w:r w:rsidR="00EF636D">
        <w:rPr>
          <w:rFonts w:ascii="Times New Roman" w:eastAsia="Times New Roman" w:hAnsi="Times New Roman" w:cs="Times New Roman"/>
          <w:sz w:val="24"/>
          <w:szCs w:val="24"/>
        </w:rPr>
        <w:t>.</w:t>
      </w:r>
    </w:p>
    <w:p w:rsidR="00835722" w:rsidRDefault="00835722" w:rsidP="00835722">
      <w:pPr>
        <w:spacing w:before="100" w:beforeAutospacing="1" w:after="100" w:afterAutospacing="1" w:line="240" w:lineRule="auto"/>
        <w:rPr>
          <w:rFonts w:ascii="Times New Roman" w:eastAsia="Times New Roman" w:hAnsi="Times New Roman" w:cs="Times New Roman"/>
          <w:b/>
          <w:bCs/>
          <w:sz w:val="24"/>
          <w:szCs w:val="24"/>
        </w:rPr>
      </w:pPr>
      <w:r w:rsidRPr="0023708E">
        <w:rPr>
          <w:rFonts w:ascii="Times New Roman" w:eastAsia="Times New Roman" w:hAnsi="Times New Roman" w:cs="Times New Roman"/>
          <w:b/>
          <w:bCs/>
          <w:sz w:val="24"/>
          <w:szCs w:val="24"/>
        </w:rPr>
        <w:t>Как защититься от заражения холерой?</w:t>
      </w:r>
    </w:p>
    <w:p w:rsidR="00835722" w:rsidRDefault="00835722" w:rsidP="00EF636D">
      <w:pPr>
        <w:spacing w:before="100" w:beforeAutospacing="1" w:after="100" w:afterAutospacing="1"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b/>
          <w:bCs/>
          <w:sz w:val="24"/>
          <w:szCs w:val="24"/>
        </w:rPr>
        <w:t> </w:t>
      </w:r>
      <w:r w:rsidRPr="0023708E">
        <w:rPr>
          <w:rFonts w:ascii="Times New Roman" w:eastAsia="Times New Roman" w:hAnsi="Times New Roman" w:cs="Times New Roman"/>
          <w:sz w:val="24"/>
          <w:szCs w:val="24"/>
        </w:rPr>
        <w:t xml:space="preserve">От холеры есть вакцина. Прививку делают тем, кто часто путешествует в регионы, где распространена холера, или планируют посещать отдалённые от цивилизации места без </w:t>
      </w:r>
      <w:r w:rsidRPr="0023708E">
        <w:rPr>
          <w:rFonts w:ascii="Times New Roman" w:eastAsia="Times New Roman" w:hAnsi="Times New Roman" w:cs="Times New Roman"/>
          <w:sz w:val="24"/>
          <w:szCs w:val="24"/>
        </w:rPr>
        <w:lastRenderedPageBreak/>
        <w:t>доступа к медицинской помощи. Специфическая профилактика холеры заключается в однократной вакцинации холерным токсином, при необходимости через 3 месяца проводят ревакцинацию.</w:t>
      </w:r>
      <w:r w:rsidRPr="00835722">
        <w:rPr>
          <w:rFonts w:ascii="Times New Roman" w:eastAsia="Times New Roman" w:hAnsi="Times New Roman" w:cs="Times New Roman"/>
          <w:sz w:val="24"/>
          <w:szCs w:val="24"/>
        </w:rPr>
        <w:t xml:space="preserve"> </w:t>
      </w:r>
      <w:r w:rsidRPr="00F96325">
        <w:rPr>
          <w:rFonts w:ascii="Times New Roman" w:eastAsia="Times New Roman" w:hAnsi="Times New Roman" w:cs="Times New Roman"/>
          <w:sz w:val="24"/>
          <w:szCs w:val="24"/>
        </w:rPr>
        <w:t xml:space="preserve">   В настоящее время для лиц, совершающих поездки, имеются две новые пероральные противохолерные вакцины, предоставляющие хорошую защиту на срок до трех лет. Тем не менее, ввиду того, что эти вакцины не дают стопроцентную защиту, необходимо всегда соблюдать основные гигиенические меры предосторожности. </w:t>
      </w:r>
      <w:bookmarkStart w:id="0" w:name="_GoBack"/>
      <w:bookmarkEnd w:id="0"/>
    </w:p>
    <w:p w:rsidR="00835722" w:rsidRPr="0023708E" w:rsidRDefault="00835722" w:rsidP="00835722">
      <w:pPr>
        <w:spacing w:before="100" w:beforeAutospacing="1" w:after="100" w:afterAutospacing="1" w:line="240" w:lineRule="auto"/>
        <w:rPr>
          <w:rFonts w:ascii="Times New Roman" w:eastAsia="Times New Roman" w:hAnsi="Times New Roman" w:cs="Times New Roman"/>
          <w:sz w:val="24"/>
          <w:szCs w:val="24"/>
        </w:rPr>
      </w:pPr>
      <w:r w:rsidRPr="0023708E">
        <w:rPr>
          <w:rFonts w:ascii="Times New Roman" w:eastAsia="Times New Roman" w:hAnsi="Times New Roman" w:cs="Times New Roman"/>
          <w:b/>
          <w:bCs/>
          <w:sz w:val="24"/>
          <w:szCs w:val="24"/>
        </w:rPr>
        <w:t>В целях профилактики заболевания рекомендуется выполнять следующие правила:</w:t>
      </w:r>
    </w:p>
    <w:p w:rsidR="00835722" w:rsidRPr="0023708E" w:rsidRDefault="00835722" w:rsidP="005C78E7">
      <w:pPr>
        <w:spacing w:before="100" w:beforeAutospacing="1" w:after="100" w:afterAutospacing="1"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b/>
          <w:bCs/>
          <w:sz w:val="24"/>
          <w:szCs w:val="24"/>
        </w:rPr>
        <w:t> </w:t>
      </w:r>
      <w:r w:rsidR="00EF636D">
        <w:rPr>
          <w:rFonts w:ascii="Times New Roman" w:eastAsia="Times New Roman" w:hAnsi="Times New Roman" w:cs="Times New Roman"/>
          <w:sz w:val="24"/>
          <w:szCs w:val="24"/>
        </w:rPr>
        <w:t>Т</w:t>
      </w:r>
      <w:r w:rsidRPr="0023708E">
        <w:rPr>
          <w:rFonts w:ascii="Times New Roman" w:eastAsia="Times New Roman" w:hAnsi="Times New Roman" w:cs="Times New Roman"/>
          <w:sz w:val="24"/>
          <w:szCs w:val="24"/>
        </w:rPr>
        <w:t>щательно мыть руки с использованием мыла перед каждым приемом пищи. Использование влажных салфеток или антисептиков не обеспечивает полную защиту;</w:t>
      </w:r>
    </w:p>
    <w:p w:rsidR="00835722" w:rsidRPr="0023708E" w:rsidRDefault="00835722" w:rsidP="005C78E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проводить надлежащую термическую обработку продуктов перед употреблением, тщательно мыть овощи и фрукты, используя кипяченую или бутилированную воду;</w:t>
      </w:r>
    </w:p>
    <w:p w:rsidR="00835722" w:rsidRPr="0023708E" w:rsidRDefault="00835722" w:rsidP="008357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при отсутствии уверенности в происхождении и степени очистки воды не употреблять в пищу полученный из нее лед;</w:t>
      </w:r>
    </w:p>
    <w:p w:rsidR="00835722" w:rsidRDefault="00835722" w:rsidP="008357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употреблять только кипяченую воду, наиболее безопасны напитки, расфасованные в бутыли или пакеты в заводских условиях.</w:t>
      </w:r>
    </w:p>
    <w:p w:rsidR="002D5B22" w:rsidRPr="00F96325" w:rsidRDefault="002D5B22" w:rsidP="002D5B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6325">
        <w:rPr>
          <w:rFonts w:ascii="Times New Roman" w:eastAsia="Times New Roman" w:hAnsi="Times New Roman" w:cs="Times New Roman"/>
          <w:sz w:val="24"/>
          <w:szCs w:val="24"/>
        </w:rPr>
        <w:t>не употреблять в пищу сорта экзотических видов рыб и других даров моря</w:t>
      </w:r>
      <w:r w:rsidR="005C78E7">
        <w:rPr>
          <w:rFonts w:ascii="Times New Roman" w:eastAsia="Times New Roman" w:hAnsi="Times New Roman" w:cs="Times New Roman"/>
          <w:sz w:val="24"/>
          <w:szCs w:val="24"/>
        </w:rPr>
        <w:t>,</w:t>
      </w:r>
      <w:r w:rsidRPr="00F96325">
        <w:rPr>
          <w:rFonts w:ascii="Times New Roman" w:eastAsia="Times New Roman" w:hAnsi="Times New Roman" w:cs="Times New Roman"/>
          <w:sz w:val="24"/>
          <w:szCs w:val="24"/>
        </w:rPr>
        <w:t xml:space="preserve"> особенно без термической обработки</w:t>
      </w:r>
    </w:p>
    <w:p w:rsidR="002D5B22" w:rsidRPr="00F96325" w:rsidRDefault="002D5B22" w:rsidP="002D5B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6325">
        <w:rPr>
          <w:rFonts w:ascii="Times New Roman" w:eastAsia="Times New Roman" w:hAnsi="Times New Roman" w:cs="Times New Roman"/>
          <w:sz w:val="24"/>
          <w:szCs w:val="24"/>
        </w:rPr>
        <w:t>соблюдать элементарные правила личной гигиены (мыть руки после посещения туалета, перед едой и курением)</w:t>
      </w:r>
    </w:p>
    <w:p w:rsidR="00835722" w:rsidRPr="0023708E" w:rsidRDefault="00835722" w:rsidP="0075197B">
      <w:pPr>
        <w:spacing w:before="100" w:beforeAutospacing="1" w:after="100" w:afterAutospacing="1"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При появлении симптомов нарушения работы желудочно-кишечного тракта (понос, рвота), особенно при возвращении из стран, где регистрировались случаи заболевания холерой, следует незамедлительно обратиться за медицинской помощью.</w:t>
      </w:r>
    </w:p>
    <w:p w:rsidR="0075197B" w:rsidRDefault="00CC3DC7" w:rsidP="00CC3DC7">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Управлением Роспотребнадзора по городу Санкт-Петербургу совместно с Комитетом по здравоохранению Санкт-Петербурга проводится к</w:t>
      </w:r>
      <w:r w:rsidR="00835722" w:rsidRPr="0023708E">
        <w:rPr>
          <w:rFonts w:ascii="Times New Roman" w:eastAsia="Times New Roman" w:hAnsi="Times New Roman" w:cs="Times New Roman"/>
          <w:b/>
          <w:bCs/>
          <w:sz w:val="24"/>
          <w:szCs w:val="24"/>
        </w:rPr>
        <w:t>омплекс санитарно-противоэпидемических (профилактических) мероприятий, направленных на снижение рисков завоза и распространения холеры</w:t>
      </w:r>
      <w:r>
        <w:rPr>
          <w:rFonts w:ascii="Times New Roman" w:eastAsia="Times New Roman" w:hAnsi="Times New Roman" w:cs="Times New Roman"/>
          <w:b/>
          <w:bCs/>
          <w:sz w:val="24"/>
          <w:szCs w:val="24"/>
        </w:rPr>
        <w:t>.</w:t>
      </w:r>
    </w:p>
    <w:p w:rsidR="00835722" w:rsidRPr="0023708E" w:rsidRDefault="00835722" w:rsidP="00CC3DC7">
      <w:pPr>
        <w:spacing w:before="100" w:beforeAutospacing="1" w:after="100" w:afterAutospacing="1"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Эпидемиологический надзор за холерой обеспечивает систему мер, направленных на своевременное выявление завозных и местных случаев заболевания:</w:t>
      </w:r>
    </w:p>
    <w:p w:rsidR="00835722" w:rsidRDefault="00835722" w:rsidP="00CC3DC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 xml:space="preserve">разработаны регламентирующие документы – комплексные планы мероприятий по санитарной охране территории, по предупреждению завоза и распространения холеры, оперативные планы в международных аэропортах и в каждой медицинской организации </w:t>
      </w:r>
    </w:p>
    <w:p w:rsidR="00835722" w:rsidRPr="0023708E" w:rsidRDefault="00835722" w:rsidP="00CC3DC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3708E">
        <w:rPr>
          <w:rFonts w:ascii="Times New Roman" w:eastAsia="Times New Roman" w:hAnsi="Times New Roman" w:cs="Times New Roman"/>
          <w:sz w:val="24"/>
          <w:szCs w:val="24"/>
        </w:rPr>
        <w:t>проводится санитарно-карантинный контроль в воздушных пунктах пропуска через государственную границу Российской Федерации сформирована</w:t>
      </w:r>
      <w:proofErr w:type="gramEnd"/>
      <w:r w:rsidRPr="0023708E">
        <w:rPr>
          <w:rFonts w:ascii="Times New Roman" w:eastAsia="Times New Roman" w:hAnsi="Times New Roman" w:cs="Times New Roman"/>
          <w:sz w:val="24"/>
          <w:szCs w:val="24"/>
        </w:rPr>
        <w:t xml:space="preserve"> база медицинских учреждений для оказания медицинской помощи в случае заражения холерой: холерные и провизорные госпитали, изоляторы и </w:t>
      </w:r>
      <w:proofErr w:type="spellStart"/>
      <w:r w:rsidRPr="0023708E">
        <w:rPr>
          <w:rFonts w:ascii="Times New Roman" w:eastAsia="Times New Roman" w:hAnsi="Times New Roman" w:cs="Times New Roman"/>
          <w:sz w:val="24"/>
          <w:szCs w:val="24"/>
        </w:rPr>
        <w:t>обсерваторы</w:t>
      </w:r>
      <w:proofErr w:type="spellEnd"/>
      <w:r w:rsidRPr="0023708E">
        <w:rPr>
          <w:rFonts w:ascii="Times New Roman" w:eastAsia="Times New Roman" w:hAnsi="Times New Roman" w:cs="Times New Roman"/>
          <w:sz w:val="24"/>
          <w:szCs w:val="24"/>
        </w:rPr>
        <w:t>;</w:t>
      </w:r>
    </w:p>
    <w:p w:rsidR="00835722" w:rsidRPr="0023708E" w:rsidRDefault="00835722" w:rsidP="00CC3DC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определены лаборатории для проведения лабораторных исследований на холеру;</w:t>
      </w:r>
    </w:p>
    <w:p w:rsidR="00835722" w:rsidRPr="0023708E" w:rsidRDefault="00835722" w:rsidP="00CC3DC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проводятся мониторинговые исследования на обнаружение холерных вибрионов в объектах окружающей среды;</w:t>
      </w:r>
    </w:p>
    <w:p w:rsidR="00835722" w:rsidRPr="0023708E" w:rsidRDefault="00835722" w:rsidP="0083572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создан резерв медикаментов, оборудования, аппаратуры, питательных сред, химреактивов, диагностических и профилактических препаратов, дезинфицирующих средств.</w:t>
      </w:r>
    </w:p>
    <w:p w:rsidR="00835722" w:rsidRPr="0023708E" w:rsidRDefault="00835722" w:rsidP="00CC3DC7">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3708E">
        <w:rPr>
          <w:rFonts w:ascii="Times New Roman" w:eastAsia="Times New Roman" w:hAnsi="Times New Roman" w:cs="Times New Roman"/>
          <w:sz w:val="24"/>
          <w:szCs w:val="24"/>
        </w:rPr>
        <w:t xml:space="preserve">Ежегодно под руководством Управления Роспотребнадзора в воздушных пассажирских многосторонних пунктах пропуска через государственную границу Российской </w:t>
      </w:r>
      <w:r w:rsidR="00CC3DC7">
        <w:rPr>
          <w:rFonts w:ascii="Times New Roman" w:eastAsia="Times New Roman" w:hAnsi="Times New Roman" w:cs="Times New Roman"/>
          <w:sz w:val="24"/>
          <w:szCs w:val="24"/>
        </w:rPr>
        <w:lastRenderedPageBreak/>
        <w:t>п</w:t>
      </w:r>
      <w:r w:rsidRPr="0023708E">
        <w:rPr>
          <w:rFonts w:ascii="Times New Roman" w:eastAsia="Times New Roman" w:hAnsi="Times New Roman" w:cs="Times New Roman"/>
          <w:sz w:val="24"/>
          <w:szCs w:val="24"/>
        </w:rPr>
        <w:t>роводятся тактико-специальные учения по отработке практических навыков при проведении профилактических (противоэпидемических) мероприятий в случае выявления больного с подозрением на холеру на борту воздушного судна.</w:t>
      </w:r>
      <w:proofErr w:type="gramEnd"/>
      <w:r w:rsidRPr="0023708E">
        <w:rPr>
          <w:rFonts w:ascii="Times New Roman" w:eastAsia="Times New Roman" w:hAnsi="Times New Roman" w:cs="Times New Roman"/>
          <w:sz w:val="24"/>
          <w:szCs w:val="24"/>
        </w:rPr>
        <w:t xml:space="preserve"> На практике отрабатываются схемы оповещения, взаимодействие государственных контрольных органов ВПП, служб аэропорта, сил и средств медицинских организаций.</w:t>
      </w:r>
      <w:r w:rsidR="00F9307F">
        <w:rPr>
          <w:rFonts w:ascii="Times New Roman" w:eastAsia="Times New Roman" w:hAnsi="Times New Roman" w:cs="Times New Roman"/>
          <w:sz w:val="24"/>
          <w:szCs w:val="24"/>
        </w:rPr>
        <w:t xml:space="preserve"> Аналогичные учения ежегодно проводятся  в медицинских организациях города.</w:t>
      </w:r>
    </w:p>
    <w:p w:rsidR="00835722" w:rsidRPr="0023708E" w:rsidRDefault="00835722" w:rsidP="00CC3DC7">
      <w:pPr>
        <w:spacing w:before="100" w:beforeAutospacing="1" w:after="100" w:afterAutospacing="1" w:line="240" w:lineRule="auto"/>
        <w:jc w:val="both"/>
        <w:rPr>
          <w:rFonts w:ascii="Times New Roman" w:eastAsia="Times New Roman" w:hAnsi="Times New Roman" w:cs="Times New Roman"/>
          <w:sz w:val="24"/>
          <w:szCs w:val="24"/>
        </w:rPr>
      </w:pPr>
      <w:r w:rsidRPr="0023708E">
        <w:rPr>
          <w:rFonts w:ascii="Times New Roman" w:eastAsia="Times New Roman" w:hAnsi="Times New Roman" w:cs="Times New Roman"/>
          <w:sz w:val="24"/>
          <w:szCs w:val="24"/>
        </w:rPr>
        <w:t xml:space="preserve">В ходе учений отрабатывается комплекс профилактических и противоэпидемических мероприятий, </w:t>
      </w:r>
      <w:r w:rsidR="00F9307F">
        <w:rPr>
          <w:rFonts w:ascii="Times New Roman" w:eastAsia="Times New Roman" w:hAnsi="Times New Roman" w:cs="Times New Roman"/>
          <w:sz w:val="24"/>
          <w:szCs w:val="24"/>
        </w:rPr>
        <w:t xml:space="preserve">оценивается уровень готовности </w:t>
      </w:r>
      <w:r w:rsidR="002E247F">
        <w:rPr>
          <w:rFonts w:ascii="Times New Roman" w:eastAsia="Times New Roman" w:hAnsi="Times New Roman" w:cs="Times New Roman"/>
          <w:sz w:val="24"/>
          <w:szCs w:val="24"/>
        </w:rPr>
        <w:t>медицинской службы города к оказанию медицинской помощи в случае возникновения очага холеры на территории города.</w:t>
      </w:r>
    </w:p>
    <w:p w:rsidR="0023708E" w:rsidRPr="0023708E" w:rsidRDefault="0023708E" w:rsidP="0023708E">
      <w:pPr>
        <w:spacing w:after="0" w:line="240" w:lineRule="auto"/>
        <w:rPr>
          <w:rFonts w:ascii="Times New Roman" w:eastAsia="Times New Roman" w:hAnsi="Times New Roman" w:cs="Times New Roman"/>
          <w:sz w:val="24"/>
          <w:szCs w:val="24"/>
        </w:rPr>
      </w:pPr>
    </w:p>
    <w:p w:rsidR="0023708E" w:rsidRPr="0023708E" w:rsidRDefault="0023708E" w:rsidP="0023708E">
      <w:pPr>
        <w:spacing w:before="100" w:beforeAutospacing="1" w:after="100" w:afterAutospacing="1" w:line="240" w:lineRule="auto"/>
        <w:rPr>
          <w:rFonts w:ascii="Times New Roman" w:eastAsia="Times New Roman" w:hAnsi="Times New Roman" w:cs="Times New Roman"/>
          <w:color w:val="FFFFFF"/>
          <w:sz w:val="24"/>
          <w:szCs w:val="24"/>
        </w:rPr>
      </w:pPr>
      <w:r w:rsidRPr="0023708E">
        <w:rPr>
          <w:rFonts w:ascii="Times New Roman" w:eastAsia="Times New Roman" w:hAnsi="Times New Roman" w:cs="Times New Roman"/>
          <w:color w:val="FFFFFF"/>
          <w:sz w:val="24"/>
          <w:szCs w:val="24"/>
        </w:rPr>
        <w:t>_</w:t>
      </w:r>
      <w:r w:rsidR="00EC0C88" w:rsidRPr="00EC0C88">
        <w:rPr>
          <w:rFonts w:ascii="Times New Roman" w:eastAsia="Times New Roman" w:hAnsi="Times New Roman" w:cs="Times New Roman"/>
          <w:noProof/>
          <w:color w:val="0000FF"/>
          <w:sz w:val="24"/>
          <w:szCs w:val="24"/>
        </w:rPr>
      </w:r>
      <w:r w:rsidR="00EC0C88" w:rsidRPr="00EC0C88">
        <w:rPr>
          <w:rFonts w:ascii="Times New Roman" w:eastAsia="Times New Roman" w:hAnsi="Times New Roman" w:cs="Times New Roman"/>
          <w:noProof/>
          <w:color w:val="0000FF"/>
          <w:sz w:val="24"/>
          <w:szCs w:val="24"/>
        </w:rPr>
        <w:pict>
          <v:rect id="AutoShape 3" o:spid="_x0000_s1026" href="https://nok.minzdrav.gov.ru/" style="width:225pt;height:128.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" o:button="t" filled="f" stroked="f">
            <v:fill o:detectmouseclick="t"/>
            <o:lock v:ext="edit" aspectratio="t"/>
            <w10:wrap type="none"/>
            <w10:anchorlock/>
          </v:rect>
        </w:pict>
      </w:r>
    </w:p>
    <w:sectPr w:rsidR="0023708E" w:rsidRPr="0023708E" w:rsidSect="00CA46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1C0"/>
    <w:multiLevelType w:val="multilevel"/>
    <w:tmpl w:val="B3344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D6582"/>
    <w:multiLevelType w:val="multilevel"/>
    <w:tmpl w:val="F296E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560E4"/>
    <w:multiLevelType w:val="multilevel"/>
    <w:tmpl w:val="A17481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5685DED"/>
    <w:multiLevelType w:val="multilevel"/>
    <w:tmpl w:val="B3344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BC7395"/>
    <w:multiLevelType w:val="multilevel"/>
    <w:tmpl w:val="C7FA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60561"/>
    <w:multiLevelType w:val="multilevel"/>
    <w:tmpl w:val="FBCE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000FB"/>
    <w:multiLevelType w:val="multilevel"/>
    <w:tmpl w:val="8936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A4E36"/>
    <w:multiLevelType w:val="multilevel"/>
    <w:tmpl w:val="B3344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F17068"/>
    <w:multiLevelType w:val="multilevel"/>
    <w:tmpl w:val="B3344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B60737"/>
    <w:multiLevelType w:val="multilevel"/>
    <w:tmpl w:val="7750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967752"/>
    <w:multiLevelType w:val="multilevel"/>
    <w:tmpl w:val="B3344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5"/>
  </w:num>
  <w:num w:numId="4">
    <w:abstractNumId w:val="2"/>
  </w:num>
  <w:num w:numId="5">
    <w:abstractNumId w:val="0"/>
    <w:lvlOverride w:ilvl="0">
      <w:startOverride w:val="3"/>
    </w:lvlOverride>
  </w:num>
  <w:num w:numId="6">
    <w:abstractNumId w:val="10"/>
  </w:num>
  <w:num w:numId="7">
    <w:abstractNumId w:val="3"/>
    <w:lvlOverride w:ilvl="0">
      <w:startOverride w:val="3"/>
    </w:lvlOverride>
  </w:num>
  <w:num w:numId="8">
    <w:abstractNumId w:val="8"/>
  </w:num>
  <w:num w:numId="9">
    <w:abstractNumId w:val="1"/>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3708E"/>
    <w:rsid w:val="001F75A0"/>
    <w:rsid w:val="0023708E"/>
    <w:rsid w:val="002B7F04"/>
    <w:rsid w:val="002D5B22"/>
    <w:rsid w:val="002E247F"/>
    <w:rsid w:val="00356BC7"/>
    <w:rsid w:val="00442670"/>
    <w:rsid w:val="004A6450"/>
    <w:rsid w:val="004D3D8B"/>
    <w:rsid w:val="00581884"/>
    <w:rsid w:val="005C78E7"/>
    <w:rsid w:val="00653BC8"/>
    <w:rsid w:val="00675505"/>
    <w:rsid w:val="00711EFF"/>
    <w:rsid w:val="0075197B"/>
    <w:rsid w:val="00772CE4"/>
    <w:rsid w:val="00835722"/>
    <w:rsid w:val="009A5F2C"/>
    <w:rsid w:val="009F5B9C"/>
    <w:rsid w:val="00A1219C"/>
    <w:rsid w:val="00A709FA"/>
    <w:rsid w:val="00AE4A46"/>
    <w:rsid w:val="00CA4633"/>
    <w:rsid w:val="00CC3DC7"/>
    <w:rsid w:val="00CD4991"/>
    <w:rsid w:val="00E430A5"/>
    <w:rsid w:val="00E54159"/>
    <w:rsid w:val="00EC0C88"/>
    <w:rsid w:val="00EF636D"/>
    <w:rsid w:val="00F6066C"/>
    <w:rsid w:val="00F9307F"/>
    <w:rsid w:val="00F96325"/>
    <w:rsid w:val="00FE5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BC7"/>
  </w:style>
  <w:style w:type="paragraph" w:styleId="1">
    <w:name w:val="heading 1"/>
    <w:basedOn w:val="a"/>
    <w:link w:val="10"/>
    <w:uiPriority w:val="9"/>
    <w:qFormat/>
    <w:rsid w:val="002370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370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370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0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370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3708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3708E"/>
    <w:rPr>
      <w:color w:val="0000FF"/>
      <w:u w:val="single"/>
    </w:rPr>
  </w:style>
  <w:style w:type="paragraph" w:styleId="a4">
    <w:name w:val="Normal (Web)"/>
    <w:basedOn w:val="a"/>
    <w:uiPriority w:val="99"/>
    <w:semiHidden/>
    <w:unhideWhenUsed/>
    <w:rsid w:val="0023708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3708E"/>
    <w:rPr>
      <w:b/>
      <w:bCs/>
    </w:rPr>
  </w:style>
  <w:style w:type="character" w:customStyle="1" w:styleId="apple-style-span">
    <w:name w:val="apple-style-span"/>
    <w:basedOn w:val="a0"/>
    <w:rsid w:val="0023708E"/>
  </w:style>
  <w:style w:type="character" w:customStyle="1" w:styleId="showconter">
    <w:name w:val="show_conter"/>
    <w:basedOn w:val="a0"/>
    <w:rsid w:val="00F96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370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370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370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0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370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3708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3708E"/>
    <w:rPr>
      <w:color w:val="0000FF"/>
      <w:u w:val="single"/>
    </w:rPr>
  </w:style>
  <w:style w:type="paragraph" w:styleId="a4">
    <w:name w:val="Normal (Web)"/>
    <w:basedOn w:val="a"/>
    <w:uiPriority w:val="99"/>
    <w:semiHidden/>
    <w:unhideWhenUsed/>
    <w:rsid w:val="0023708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3708E"/>
    <w:rPr>
      <w:b/>
      <w:bCs/>
    </w:rPr>
  </w:style>
  <w:style w:type="character" w:customStyle="1" w:styleId="apple-style-span">
    <w:name w:val="apple-style-span"/>
    <w:basedOn w:val="a0"/>
    <w:rsid w:val="0023708E"/>
  </w:style>
  <w:style w:type="character" w:customStyle="1" w:styleId="showconter">
    <w:name w:val="show_conter"/>
    <w:basedOn w:val="a0"/>
    <w:rsid w:val="00F96325"/>
  </w:style>
</w:styles>
</file>

<file path=word/webSettings.xml><?xml version="1.0" encoding="utf-8"?>
<w:webSettings xmlns:r="http://schemas.openxmlformats.org/officeDocument/2006/relationships" xmlns:w="http://schemas.openxmlformats.org/wordprocessingml/2006/main">
  <w:divs>
    <w:div w:id="36702996">
      <w:bodyDiv w:val="1"/>
      <w:marLeft w:val="0"/>
      <w:marRight w:val="0"/>
      <w:marTop w:val="0"/>
      <w:marBottom w:val="0"/>
      <w:divBdr>
        <w:top w:val="none" w:sz="0" w:space="0" w:color="auto"/>
        <w:left w:val="none" w:sz="0" w:space="0" w:color="auto"/>
        <w:bottom w:val="none" w:sz="0" w:space="0" w:color="auto"/>
        <w:right w:val="none" w:sz="0" w:space="0" w:color="auto"/>
      </w:divBdr>
      <w:divsChild>
        <w:div w:id="758255034">
          <w:marLeft w:val="0"/>
          <w:marRight w:val="0"/>
          <w:marTop w:val="0"/>
          <w:marBottom w:val="0"/>
          <w:divBdr>
            <w:top w:val="none" w:sz="0" w:space="0" w:color="auto"/>
            <w:left w:val="none" w:sz="0" w:space="0" w:color="auto"/>
            <w:bottom w:val="none" w:sz="0" w:space="0" w:color="auto"/>
            <w:right w:val="none" w:sz="0" w:space="0" w:color="auto"/>
          </w:divBdr>
          <w:divsChild>
            <w:div w:id="1394236540">
              <w:marLeft w:val="0"/>
              <w:marRight w:val="0"/>
              <w:marTop w:val="0"/>
              <w:marBottom w:val="0"/>
              <w:divBdr>
                <w:top w:val="none" w:sz="0" w:space="0" w:color="auto"/>
                <w:left w:val="none" w:sz="0" w:space="0" w:color="auto"/>
                <w:bottom w:val="none" w:sz="0" w:space="0" w:color="auto"/>
                <w:right w:val="none" w:sz="0" w:space="0" w:color="auto"/>
              </w:divBdr>
              <w:divsChild>
                <w:div w:id="7040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5850">
          <w:marLeft w:val="0"/>
          <w:marRight w:val="0"/>
          <w:marTop w:val="0"/>
          <w:marBottom w:val="0"/>
          <w:divBdr>
            <w:top w:val="none" w:sz="0" w:space="0" w:color="auto"/>
            <w:left w:val="none" w:sz="0" w:space="0" w:color="auto"/>
            <w:bottom w:val="none" w:sz="0" w:space="0" w:color="auto"/>
            <w:right w:val="none" w:sz="0" w:space="0" w:color="auto"/>
          </w:divBdr>
          <w:divsChild>
            <w:div w:id="401147260">
              <w:marLeft w:val="0"/>
              <w:marRight w:val="0"/>
              <w:marTop w:val="0"/>
              <w:marBottom w:val="0"/>
              <w:divBdr>
                <w:top w:val="none" w:sz="0" w:space="0" w:color="auto"/>
                <w:left w:val="none" w:sz="0" w:space="0" w:color="auto"/>
                <w:bottom w:val="none" w:sz="0" w:space="0" w:color="auto"/>
                <w:right w:val="none" w:sz="0" w:space="0" w:color="auto"/>
              </w:divBdr>
              <w:divsChild>
                <w:div w:id="2031955091">
                  <w:marLeft w:val="0"/>
                  <w:marRight w:val="0"/>
                  <w:marTop w:val="0"/>
                  <w:marBottom w:val="0"/>
                  <w:divBdr>
                    <w:top w:val="none" w:sz="0" w:space="0" w:color="auto"/>
                    <w:left w:val="none" w:sz="0" w:space="0" w:color="auto"/>
                    <w:bottom w:val="none" w:sz="0" w:space="0" w:color="auto"/>
                    <w:right w:val="none" w:sz="0" w:space="0" w:color="auto"/>
                  </w:divBdr>
                  <w:divsChild>
                    <w:div w:id="94450254">
                      <w:marLeft w:val="0"/>
                      <w:marRight w:val="0"/>
                      <w:marTop w:val="0"/>
                      <w:marBottom w:val="0"/>
                      <w:divBdr>
                        <w:top w:val="none" w:sz="0" w:space="0" w:color="auto"/>
                        <w:left w:val="none" w:sz="0" w:space="0" w:color="auto"/>
                        <w:bottom w:val="none" w:sz="0" w:space="0" w:color="auto"/>
                        <w:right w:val="none" w:sz="0" w:space="0" w:color="auto"/>
                      </w:divBdr>
                      <w:divsChild>
                        <w:div w:id="4275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55745">
      <w:bodyDiv w:val="1"/>
      <w:marLeft w:val="0"/>
      <w:marRight w:val="0"/>
      <w:marTop w:val="0"/>
      <w:marBottom w:val="0"/>
      <w:divBdr>
        <w:top w:val="none" w:sz="0" w:space="0" w:color="auto"/>
        <w:left w:val="none" w:sz="0" w:space="0" w:color="auto"/>
        <w:bottom w:val="none" w:sz="0" w:space="0" w:color="auto"/>
        <w:right w:val="none" w:sz="0" w:space="0" w:color="auto"/>
      </w:divBdr>
      <w:divsChild>
        <w:div w:id="1534611715">
          <w:marLeft w:val="0"/>
          <w:marRight w:val="0"/>
          <w:marTop w:val="0"/>
          <w:marBottom w:val="0"/>
          <w:divBdr>
            <w:top w:val="none" w:sz="0" w:space="0" w:color="auto"/>
            <w:left w:val="none" w:sz="0" w:space="0" w:color="auto"/>
            <w:bottom w:val="none" w:sz="0" w:space="0" w:color="auto"/>
            <w:right w:val="none" w:sz="0" w:space="0" w:color="auto"/>
          </w:divBdr>
          <w:divsChild>
            <w:div w:id="411632823">
              <w:marLeft w:val="0"/>
              <w:marRight w:val="0"/>
              <w:marTop w:val="0"/>
              <w:marBottom w:val="0"/>
              <w:divBdr>
                <w:top w:val="none" w:sz="0" w:space="0" w:color="auto"/>
                <w:left w:val="none" w:sz="0" w:space="0" w:color="auto"/>
                <w:bottom w:val="none" w:sz="0" w:space="0" w:color="auto"/>
                <w:right w:val="none" w:sz="0" w:space="0" w:color="auto"/>
              </w:divBdr>
              <w:divsChild>
                <w:div w:id="1278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70168">
          <w:marLeft w:val="0"/>
          <w:marRight w:val="0"/>
          <w:marTop w:val="0"/>
          <w:marBottom w:val="0"/>
          <w:divBdr>
            <w:top w:val="none" w:sz="0" w:space="0" w:color="auto"/>
            <w:left w:val="none" w:sz="0" w:space="0" w:color="auto"/>
            <w:bottom w:val="none" w:sz="0" w:space="0" w:color="auto"/>
            <w:right w:val="none" w:sz="0" w:space="0" w:color="auto"/>
          </w:divBdr>
          <w:divsChild>
            <w:div w:id="1350108454">
              <w:marLeft w:val="0"/>
              <w:marRight w:val="0"/>
              <w:marTop w:val="0"/>
              <w:marBottom w:val="0"/>
              <w:divBdr>
                <w:top w:val="none" w:sz="0" w:space="0" w:color="auto"/>
                <w:left w:val="none" w:sz="0" w:space="0" w:color="auto"/>
                <w:bottom w:val="none" w:sz="0" w:space="0" w:color="auto"/>
                <w:right w:val="none" w:sz="0" w:space="0" w:color="auto"/>
              </w:divBdr>
              <w:divsChild>
                <w:div w:id="2125225719">
                  <w:marLeft w:val="0"/>
                  <w:marRight w:val="0"/>
                  <w:marTop w:val="0"/>
                  <w:marBottom w:val="0"/>
                  <w:divBdr>
                    <w:top w:val="none" w:sz="0" w:space="0" w:color="auto"/>
                    <w:left w:val="none" w:sz="0" w:space="0" w:color="auto"/>
                    <w:bottom w:val="none" w:sz="0" w:space="0" w:color="auto"/>
                    <w:right w:val="none" w:sz="0" w:space="0" w:color="auto"/>
                  </w:divBdr>
                  <w:divsChild>
                    <w:div w:id="767624522">
                      <w:marLeft w:val="0"/>
                      <w:marRight w:val="0"/>
                      <w:marTop w:val="0"/>
                      <w:marBottom w:val="0"/>
                      <w:divBdr>
                        <w:top w:val="none" w:sz="0" w:space="0" w:color="auto"/>
                        <w:left w:val="none" w:sz="0" w:space="0" w:color="auto"/>
                        <w:bottom w:val="none" w:sz="0" w:space="0" w:color="auto"/>
                        <w:right w:val="none" w:sz="0" w:space="0" w:color="auto"/>
                      </w:divBdr>
                      <w:divsChild>
                        <w:div w:id="29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761254">
      <w:bodyDiv w:val="1"/>
      <w:marLeft w:val="0"/>
      <w:marRight w:val="0"/>
      <w:marTop w:val="0"/>
      <w:marBottom w:val="0"/>
      <w:divBdr>
        <w:top w:val="none" w:sz="0" w:space="0" w:color="auto"/>
        <w:left w:val="none" w:sz="0" w:space="0" w:color="auto"/>
        <w:bottom w:val="none" w:sz="0" w:space="0" w:color="auto"/>
        <w:right w:val="none" w:sz="0" w:space="0" w:color="auto"/>
      </w:divBdr>
      <w:divsChild>
        <w:div w:id="230849323">
          <w:marLeft w:val="0"/>
          <w:marRight w:val="0"/>
          <w:marTop w:val="0"/>
          <w:marBottom w:val="0"/>
          <w:divBdr>
            <w:top w:val="none" w:sz="0" w:space="0" w:color="auto"/>
            <w:left w:val="none" w:sz="0" w:space="0" w:color="auto"/>
            <w:bottom w:val="none" w:sz="0" w:space="0" w:color="auto"/>
            <w:right w:val="none" w:sz="0" w:space="0" w:color="auto"/>
          </w:divBdr>
          <w:divsChild>
            <w:div w:id="1410808333">
              <w:marLeft w:val="0"/>
              <w:marRight w:val="0"/>
              <w:marTop w:val="0"/>
              <w:marBottom w:val="0"/>
              <w:divBdr>
                <w:top w:val="none" w:sz="0" w:space="0" w:color="auto"/>
                <w:left w:val="none" w:sz="0" w:space="0" w:color="auto"/>
                <w:bottom w:val="none" w:sz="0" w:space="0" w:color="auto"/>
                <w:right w:val="none" w:sz="0" w:space="0" w:color="auto"/>
              </w:divBdr>
              <w:divsChild>
                <w:div w:id="1466506257">
                  <w:marLeft w:val="0"/>
                  <w:marRight w:val="0"/>
                  <w:marTop w:val="0"/>
                  <w:marBottom w:val="0"/>
                  <w:divBdr>
                    <w:top w:val="none" w:sz="0" w:space="0" w:color="auto"/>
                    <w:left w:val="none" w:sz="0" w:space="0" w:color="auto"/>
                    <w:bottom w:val="none" w:sz="0" w:space="0" w:color="auto"/>
                    <w:right w:val="none" w:sz="0" w:space="0" w:color="auto"/>
                  </w:divBdr>
                  <w:divsChild>
                    <w:div w:id="822506886">
                      <w:marLeft w:val="0"/>
                      <w:marRight w:val="0"/>
                      <w:marTop w:val="0"/>
                      <w:marBottom w:val="0"/>
                      <w:divBdr>
                        <w:top w:val="none" w:sz="0" w:space="0" w:color="auto"/>
                        <w:left w:val="none" w:sz="0" w:space="0" w:color="auto"/>
                        <w:bottom w:val="none" w:sz="0" w:space="0" w:color="auto"/>
                        <w:right w:val="none" w:sz="0" w:space="0" w:color="auto"/>
                      </w:divBdr>
                    </w:div>
                    <w:div w:id="977223777">
                      <w:marLeft w:val="0"/>
                      <w:marRight w:val="0"/>
                      <w:marTop w:val="0"/>
                      <w:marBottom w:val="0"/>
                      <w:divBdr>
                        <w:top w:val="none" w:sz="0" w:space="0" w:color="auto"/>
                        <w:left w:val="none" w:sz="0" w:space="0" w:color="auto"/>
                        <w:bottom w:val="none" w:sz="0" w:space="0" w:color="auto"/>
                        <w:right w:val="none" w:sz="0" w:space="0" w:color="auto"/>
                      </w:divBdr>
                    </w:div>
                  </w:divsChild>
                </w:div>
                <w:div w:id="1787461323">
                  <w:marLeft w:val="0"/>
                  <w:marRight w:val="0"/>
                  <w:marTop w:val="0"/>
                  <w:marBottom w:val="0"/>
                  <w:divBdr>
                    <w:top w:val="none" w:sz="0" w:space="0" w:color="auto"/>
                    <w:left w:val="none" w:sz="0" w:space="0" w:color="auto"/>
                    <w:bottom w:val="none" w:sz="0" w:space="0" w:color="auto"/>
                    <w:right w:val="none" w:sz="0" w:space="0" w:color="auto"/>
                  </w:divBdr>
                </w:div>
              </w:divsChild>
            </w:div>
            <w:div w:id="681397187">
              <w:marLeft w:val="0"/>
              <w:marRight w:val="0"/>
              <w:marTop w:val="0"/>
              <w:marBottom w:val="0"/>
              <w:divBdr>
                <w:top w:val="none" w:sz="0" w:space="0" w:color="auto"/>
                <w:left w:val="none" w:sz="0" w:space="0" w:color="auto"/>
                <w:bottom w:val="none" w:sz="0" w:space="0" w:color="auto"/>
                <w:right w:val="none" w:sz="0" w:space="0" w:color="auto"/>
              </w:divBdr>
              <w:divsChild>
                <w:div w:id="598219315">
                  <w:marLeft w:val="0"/>
                  <w:marRight w:val="0"/>
                  <w:marTop w:val="0"/>
                  <w:marBottom w:val="0"/>
                  <w:divBdr>
                    <w:top w:val="none" w:sz="0" w:space="0" w:color="auto"/>
                    <w:left w:val="none" w:sz="0" w:space="0" w:color="auto"/>
                    <w:bottom w:val="none" w:sz="0" w:space="0" w:color="auto"/>
                    <w:right w:val="none" w:sz="0" w:space="0" w:color="auto"/>
                  </w:divBdr>
                </w:div>
                <w:div w:id="5927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1652">
          <w:marLeft w:val="0"/>
          <w:marRight w:val="0"/>
          <w:marTop w:val="0"/>
          <w:marBottom w:val="0"/>
          <w:divBdr>
            <w:top w:val="none" w:sz="0" w:space="0" w:color="auto"/>
            <w:left w:val="none" w:sz="0" w:space="0" w:color="auto"/>
            <w:bottom w:val="none" w:sz="0" w:space="0" w:color="auto"/>
            <w:right w:val="none" w:sz="0" w:space="0" w:color="auto"/>
          </w:divBdr>
          <w:divsChild>
            <w:div w:id="1721319715">
              <w:marLeft w:val="0"/>
              <w:marRight w:val="0"/>
              <w:marTop w:val="0"/>
              <w:marBottom w:val="0"/>
              <w:divBdr>
                <w:top w:val="none" w:sz="0" w:space="0" w:color="auto"/>
                <w:left w:val="none" w:sz="0" w:space="0" w:color="auto"/>
                <w:bottom w:val="none" w:sz="0" w:space="0" w:color="auto"/>
                <w:right w:val="none" w:sz="0" w:space="0" w:color="auto"/>
              </w:divBdr>
              <w:divsChild>
                <w:div w:id="1494685528">
                  <w:marLeft w:val="0"/>
                  <w:marRight w:val="0"/>
                  <w:marTop w:val="0"/>
                  <w:marBottom w:val="0"/>
                  <w:divBdr>
                    <w:top w:val="none" w:sz="0" w:space="0" w:color="auto"/>
                    <w:left w:val="none" w:sz="0" w:space="0" w:color="auto"/>
                    <w:bottom w:val="none" w:sz="0" w:space="0" w:color="auto"/>
                    <w:right w:val="none" w:sz="0" w:space="0" w:color="auto"/>
                  </w:divBdr>
                </w:div>
                <w:div w:id="403259789">
                  <w:marLeft w:val="0"/>
                  <w:marRight w:val="0"/>
                  <w:marTop w:val="0"/>
                  <w:marBottom w:val="0"/>
                  <w:divBdr>
                    <w:top w:val="none" w:sz="0" w:space="0" w:color="auto"/>
                    <w:left w:val="none" w:sz="0" w:space="0" w:color="auto"/>
                    <w:bottom w:val="none" w:sz="0" w:space="0" w:color="auto"/>
                    <w:right w:val="none" w:sz="0" w:space="0" w:color="auto"/>
                  </w:divBdr>
                </w:div>
                <w:div w:id="1720351956">
                  <w:marLeft w:val="0"/>
                  <w:marRight w:val="0"/>
                  <w:marTop w:val="0"/>
                  <w:marBottom w:val="0"/>
                  <w:divBdr>
                    <w:top w:val="none" w:sz="0" w:space="0" w:color="auto"/>
                    <w:left w:val="none" w:sz="0" w:space="0" w:color="auto"/>
                    <w:bottom w:val="none" w:sz="0" w:space="0" w:color="auto"/>
                    <w:right w:val="none" w:sz="0" w:space="0" w:color="auto"/>
                  </w:divBdr>
                </w:div>
                <w:div w:id="1506356823">
                  <w:marLeft w:val="0"/>
                  <w:marRight w:val="0"/>
                  <w:marTop w:val="0"/>
                  <w:marBottom w:val="0"/>
                  <w:divBdr>
                    <w:top w:val="none" w:sz="0" w:space="0" w:color="auto"/>
                    <w:left w:val="none" w:sz="0" w:space="0" w:color="auto"/>
                    <w:bottom w:val="none" w:sz="0" w:space="0" w:color="auto"/>
                    <w:right w:val="none" w:sz="0" w:space="0" w:color="auto"/>
                  </w:divBdr>
                  <w:divsChild>
                    <w:div w:id="2083599012">
                      <w:marLeft w:val="0"/>
                      <w:marRight w:val="0"/>
                      <w:marTop w:val="0"/>
                      <w:marBottom w:val="0"/>
                      <w:divBdr>
                        <w:top w:val="none" w:sz="0" w:space="0" w:color="auto"/>
                        <w:left w:val="none" w:sz="0" w:space="0" w:color="auto"/>
                        <w:bottom w:val="none" w:sz="0" w:space="0" w:color="auto"/>
                        <w:right w:val="none" w:sz="0" w:space="0" w:color="auto"/>
                      </w:divBdr>
                      <w:divsChild>
                        <w:div w:id="359167017">
                          <w:marLeft w:val="0"/>
                          <w:marRight w:val="0"/>
                          <w:marTop w:val="0"/>
                          <w:marBottom w:val="0"/>
                          <w:divBdr>
                            <w:top w:val="none" w:sz="0" w:space="0" w:color="auto"/>
                            <w:left w:val="none" w:sz="0" w:space="0" w:color="auto"/>
                            <w:bottom w:val="none" w:sz="0" w:space="0" w:color="auto"/>
                            <w:right w:val="none" w:sz="0" w:space="0" w:color="auto"/>
                          </w:divBdr>
                          <w:divsChild>
                            <w:div w:id="178274121">
                              <w:marLeft w:val="0"/>
                              <w:marRight w:val="0"/>
                              <w:marTop w:val="0"/>
                              <w:marBottom w:val="0"/>
                              <w:divBdr>
                                <w:top w:val="none" w:sz="0" w:space="0" w:color="auto"/>
                                <w:left w:val="none" w:sz="0" w:space="0" w:color="auto"/>
                                <w:bottom w:val="none" w:sz="0" w:space="0" w:color="auto"/>
                                <w:right w:val="none" w:sz="0" w:space="0" w:color="auto"/>
                              </w:divBdr>
                              <w:divsChild>
                                <w:div w:id="2081442678">
                                  <w:marLeft w:val="0"/>
                                  <w:marRight w:val="0"/>
                                  <w:marTop w:val="0"/>
                                  <w:marBottom w:val="0"/>
                                  <w:divBdr>
                                    <w:top w:val="none" w:sz="0" w:space="0" w:color="auto"/>
                                    <w:left w:val="none" w:sz="0" w:space="0" w:color="auto"/>
                                    <w:bottom w:val="none" w:sz="0" w:space="0" w:color="auto"/>
                                    <w:right w:val="none" w:sz="0" w:space="0" w:color="auto"/>
                                  </w:divBdr>
                                  <w:divsChild>
                                    <w:div w:id="1894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5510">
                              <w:marLeft w:val="0"/>
                              <w:marRight w:val="0"/>
                              <w:marTop w:val="0"/>
                              <w:marBottom w:val="0"/>
                              <w:divBdr>
                                <w:top w:val="none" w:sz="0" w:space="0" w:color="auto"/>
                                <w:left w:val="none" w:sz="0" w:space="0" w:color="auto"/>
                                <w:bottom w:val="none" w:sz="0" w:space="0" w:color="auto"/>
                                <w:right w:val="none" w:sz="0" w:space="0" w:color="auto"/>
                              </w:divBdr>
                              <w:divsChild>
                                <w:div w:id="20081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88406">
          <w:marLeft w:val="0"/>
          <w:marRight w:val="0"/>
          <w:marTop w:val="0"/>
          <w:marBottom w:val="0"/>
          <w:divBdr>
            <w:top w:val="none" w:sz="0" w:space="0" w:color="auto"/>
            <w:left w:val="none" w:sz="0" w:space="0" w:color="auto"/>
            <w:bottom w:val="none" w:sz="0" w:space="0" w:color="auto"/>
            <w:right w:val="none" w:sz="0" w:space="0" w:color="auto"/>
          </w:divBdr>
          <w:divsChild>
            <w:div w:id="1176652538">
              <w:marLeft w:val="0"/>
              <w:marRight w:val="0"/>
              <w:marTop w:val="0"/>
              <w:marBottom w:val="0"/>
              <w:divBdr>
                <w:top w:val="none" w:sz="0" w:space="0" w:color="auto"/>
                <w:left w:val="none" w:sz="0" w:space="0" w:color="auto"/>
                <w:bottom w:val="none" w:sz="0" w:space="0" w:color="auto"/>
                <w:right w:val="none" w:sz="0" w:space="0" w:color="auto"/>
              </w:divBdr>
              <w:divsChild>
                <w:div w:id="281309971">
                  <w:marLeft w:val="0"/>
                  <w:marRight w:val="0"/>
                  <w:marTop w:val="0"/>
                  <w:marBottom w:val="0"/>
                  <w:divBdr>
                    <w:top w:val="none" w:sz="0" w:space="0" w:color="auto"/>
                    <w:left w:val="none" w:sz="0" w:space="0" w:color="auto"/>
                    <w:bottom w:val="none" w:sz="0" w:space="0" w:color="auto"/>
                    <w:right w:val="none" w:sz="0" w:space="0" w:color="auto"/>
                  </w:divBdr>
                  <w:divsChild>
                    <w:div w:id="1848595145">
                      <w:marLeft w:val="0"/>
                      <w:marRight w:val="0"/>
                      <w:marTop w:val="0"/>
                      <w:marBottom w:val="0"/>
                      <w:divBdr>
                        <w:top w:val="none" w:sz="0" w:space="0" w:color="auto"/>
                        <w:left w:val="none" w:sz="0" w:space="0" w:color="auto"/>
                        <w:bottom w:val="none" w:sz="0" w:space="0" w:color="auto"/>
                        <w:right w:val="none" w:sz="0" w:space="0" w:color="auto"/>
                      </w:divBdr>
                      <w:divsChild>
                        <w:div w:id="1671759215">
                          <w:marLeft w:val="0"/>
                          <w:marRight w:val="0"/>
                          <w:marTop w:val="0"/>
                          <w:marBottom w:val="0"/>
                          <w:divBdr>
                            <w:top w:val="none" w:sz="0" w:space="0" w:color="auto"/>
                            <w:left w:val="none" w:sz="0" w:space="0" w:color="auto"/>
                            <w:bottom w:val="none" w:sz="0" w:space="0" w:color="auto"/>
                            <w:right w:val="none" w:sz="0" w:space="0" w:color="auto"/>
                          </w:divBdr>
                          <w:divsChild>
                            <w:div w:id="878393043">
                              <w:marLeft w:val="0"/>
                              <w:marRight w:val="0"/>
                              <w:marTop w:val="0"/>
                              <w:marBottom w:val="0"/>
                              <w:divBdr>
                                <w:top w:val="none" w:sz="0" w:space="0" w:color="auto"/>
                                <w:left w:val="none" w:sz="0" w:space="0" w:color="auto"/>
                                <w:bottom w:val="none" w:sz="0" w:space="0" w:color="auto"/>
                                <w:right w:val="none" w:sz="0" w:space="0" w:color="auto"/>
                              </w:divBdr>
                              <w:divsChild>
                                <w:div w:id="432945781">
                                  <w:marLeft w:val="0"/>
                                  <w:marRight w:val="0"/>
                                  <w:marTop w:val="0"/>
                                  <w:marBottom w:val="0"/>
                                  <w:divBdr>
                                    <w:top w:val="none" w:sz="0" w:space="0" w:color="auto"/>
                                    <w:left w:val="none" w:sz="0" w:space="0" w:color="auto"/>
                                    <w:bottom w:val="none" w:sz="0" w:space="0" w:color="auto"/>
                                    <w:right w:val="none" w:sz="0" w:space="0" w:color="auto"/>
                                  </w:divBdr>
                                  <w:divsChild>
                                    <w:div w:id="911817653">
                                      <w:marLeft w:val="0"/>
                                      <w:marRight w:val="0"/>
                                      <w:marTop w:val="0"/>
                                      <w:marBottom w:val="0"/>
                                      <w:divBdr>
                                        <w:top w:val="none" w:sz="0" w:space="0" w:color="auto"/>
                                        <w:left w:val="none" w:sz="0" w:space="0" w:color="auto"/>
                                        <w:bottom w:val="none" w:sz="0" w:space="0" w:color="auto"/>
                                        <w:right w:val="none" w:sz="0" w:space="0" w:color="auto"/>
                                      </w:divBdr>
                                    </w:div>
                                    <w:div w:id="984966182">
                                      <w:marLeft w:val="0"/>
                                      <w:marRight w:val="0"/>
                                      <w:marTop w:val="0"/>
                                      <w:marBottom w:val="0"/>
                                      <w:divBdr>
                                        <w:top w:val="none" w:sz="0" w:space="0" w:color="auto"/>
                                        <w:left w:val="none" w:sz="0" w:space="0" w:color="auto"/>
                                        <w:bottom w:val="none" w:sz="0" w:space="0" w:color="auto"/>
                                        <w:right w:val="none" w:sz="0" w:space="0" w:color="auto"/>
                                      </w:divBdr>
                                    </w:div>
                                    <w:div w:id="506749284">
                                      <w:marLeft w:val="0"/>
                                      <w:marRight w:val="0"/>
                                      <w:marTop w:val="0"/>
                                      <w:marBottom w:val="0"/>
                                      <w:divBdr>
                                        <w:top w:val="none" w:sz="0" w:space="0" w:color="auto"/>
                                        <w:left w:val="none" w:sz="0" w:space="0" w:color="auto"/>
                                        <w:bottom w:val="none" w:sz="0" w:space="0" w:color="auto"/>
                                        <w:right w:val="none" w:sz="0" w:space="0" w:color="auto"/>
                                      </w:divBdr>
                                    </w:div>
                                    <w:div w:id="1874733410">
                                      <w:marLeft w:val="0"/>
                                      <w:marRight w:val="0"/>
                                      <w:marTop w:val="0"/>
                                      <w:marBottom w:val="0"/>
                                      <w:divBdr>
                                        <w:top w:val="none" w:sz="0" w:space="0" w:color="auto"/>
                                        <w:left w:val="none" w:sz="0" w:space="0" w:color="auto"/>
                                        <w:bottom w:val="none" w:sz="0" w:space="0" w:color="auto"/>
                                        <w:right w:val="none" w:sz="0" w:space="0" w:color="auto"/>
                                      </w:divBdr>
                                      <w:divsChild>
                                        <w:div w:id="1479107377">
                                          <w:marLeft w:val="0"/>
                                          <w:marRight w:val="0"/>
                                          <w:marTop w:val="0"/>
                                          <w:marBottom w:val="0"/>
                                          <w:divBdr>
                                            <w:top w:val="none" w:sz="0" w:space="0" w:color="auto"/>
                                            <w:left w:val="none" w:sz="0" w:space="0" w:color="auto"/>
                                            <w:bottom w:val="none" w:sz="0" w:space="0" w:color="auto"/>
                                            <w:right w:val="none" w:sz="0" w:space="0" w:color="auto"/>
                                          </w:divBdr>
                                        </w:div>
                                      </w:divsChild>
                                    </w:div>
                                    <w:div w:id="689183901">
                                      <w:marLeft w:val="0"/>
                                      <w:marRight w:val="0"/>
                                      <w:marTop w:val="0"/>
                                      <w:marBottom w:val="0"/>
                                      <w:divBdr>
                                        <w:top w:val="none" w:sz="0" w:space="0" w:color="auto"/>
                                        <w:left w:val="none" w:sz="0" w:space="0" w:color="auto"/>
                                        <w:bottom w:val="none" w:sz="0" w:space="0" w:color="auto"/>
                                        <w:right w:val="none" w:sz="0" w:space="0" w:color="auto"/>
                                      </w:divBdr>
                                    </w:div>
                                    <w:div w:id="108149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654147">
              <w:marLeft w:val="0"/>
              <w:marRight w:val="0"/>
              <w:marTop w:val="0"/>
              <w:marBottom w:val="0"/>
              <w:divBdr>
                <w:top w:val="none" w:sz="0" w:space="0" w:color="auto"/>
                <w:left w:val="none" w:sz="0" w:space="0" w:color="auto"/>
                <w:bottom w:val="none" w:sz="0" w:space="0" w:color="auto"/>
                <w:right w:val="none" w:sz="0" w:space="0" w:color="auto"/>
              </w:divBdr>
              <w:divsChild>
                <w:div w:id="1739088218">
                  <w:marLeft w:val="0"/>
                  <w:marRight w:val="0"/>
                  <w:marTop w:val="0"/>
                  <w:marBottom w:val="0"/>
                  <w:divBdr>
                    <w:top w:val="none" w:sz="0" w:space="0" w:color="auto"/>
                    <w:left w:val="none" w:sz="0" w:space="0" w:color="auto"/>
                    <w:bottom w:val="none" w:sz="0" w:space="0" w:color="auto"/>
                    <w:right w:val="none" w:sz="0" w:space="0" w:color="auto"/>
                  </w:divBdr>
                  <w:divsChild>
                    <w:div w:id="251205283">
                      <w:marLeft w:val="0"/>
                      <w:marRight w:val="0"/>
                      <w:marTop w:val="0"/>
                      <w:marBottom w:val="0"/>
                      <w:divBdr>
                        <w:top w:val="none" w:sz="0" w:space="0" w:color="auto"/>
                        <w:left w:val="none" w:sz="0" w:space="0" w:color="auto"/>
                        <w:bottom w:val="none" w:sz="0" w:space="0" w:color="auto"/>
                        <w:right w:val="none" w:sz="0" w:space="0" w:color="auto"/>
                      </w:divBdr>
                      <w:divsChild>
                        <w:div w:id="1678533255">
                          <w:marLeft w:val="0"/>
                          <w:marRight w:val="0"/>
                          <w:marTop w:val="0"/>
                          <w:marBottom w:val="0"/>
                          <w:divBdr>
                            <w:top w:val="none" w:sz="0" w:space="0" w:color="auto"/>
                            <w:left w:val="none" w:sz="0" w:space="0" w:color="auto"/>
                            <w:bottom w:val="none" w:sz="0" w:space="0" w:color="auto"/>
                            <w:right w:val="none" w:sz="0" w:space="0" w:color="auto"/>
                          </w:divBdr>
                          <w:divsChild>
                            <w:div w:id="1006371212">
                              <w:marLeft w:val="0"/>
                              <w:marRight w:val="0"/>
                              <w:marTop w:val="0"/>
                              <w:marBottom w:val="0"/>
                              <w:divBdr>
                                <w:top w:val="none" w:sz="0" w:space="0" w:color="auto"/>
                                <w:left w:val="none" w:sz="0" w:space="0" w:color="auto"/>
                                <w:bottom w:val="none" w:sz="0" w:space="0" w:color="auto"/>
                                <w:right w:val="none" w:sz="0" w:space="0" w:color="auto"/>
                              </w:divBdr>
                              <w:divsChild>
                                <w:div w:id="17470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1232">
                          <w:marLeft w:val="0"/>
                          <w:marRight w:val="0"/>
                          <w:marTop w:val="0"/>
                          <w:marBottom w:val="0"/>
                          <w:divBdr>
                            <w:top w:val="none" w:sz="0" w:space="0" w:color="auto"/>
                            <w:left w:val="none" w:sz="0" w:space="0" w:color="auto"/>
                            <w:bottom w:val="none" w:sz="0" w:space="0" w:color="auto"/>
                            <w:right w:val="none" w:sz="0" w:space="0" w:color="auto"/>
                          </w:divBdr>
                          <w:divsChild>
                            <w:div w:id="204291795">
                              <w:marLeft w:val="0"/>
                              <w:marRight w:val="0"/>
                              <w:marTop w:val="0"/>
                              <w:marBottom w:val="0"/>
                              <w:divBdr>
                                <w:top w:val="none" w:sz="0" w:space="0" w:color="auto"/>
                                <w:left w:val="none" w:sz="0" w:space="0" w:color="auto"/>
                                <w:bottom w:val="none" w:sz="0" w:space="0" w:color="auto"/>
                                <w:right w:val="none" w:sz="0" w:space="0" w:color="auto"/>
                              </w:divBdr>
                            </w:div>
                          </w:divsChild>
                        </w:div>
                        <w:div w:id="678434908">
                          <w:marLeft w:val="0"/>
                          <w:marRight w:val="0"/>
                          <w:marTop w:val="0"/>
                          <w:marBottom w:val="0"/>
                          <w:divBdr>
                            <w:top w:val="none" w:sz="0" w:space="0" w:color="auto"/>
                            <w:left w:val="none" w:sz="0" w:space="0" w:color="auto"/>
                            <w:bottom w:val="none" w:sz="0" w:space="0" w:color="auto"/>
                            <w:right w:val="none" w:sz="0" w:space="0" w:color="auto"/>
                          </w:divBdr>
                          <w:divsChild>
                            <w:div w:id="6159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47362">
              <w:marLeft w:val="0"/>
              <w:marRight w:val="0"/>
              <w:marTop w:val="0"/>
              <w:marBottom w:val="0"/>
              <w:divBdr>
                <w:top w:val="none" w:sz="0" w:space="0" w:color="auto"/>
                <w:left w:val="none" w:sz="0" w:space="0" w:color="auto"/>
                <w:bottom w:val="none" w:sz="0" w:space="0" w:color="auto"/>
                <w:right w:val="none" w:sz="0" w:space="0" w:color="auto"/>
              </w:divBdr>
              <w:divsChild>
                <w:div w:id="77334843">
                  <w:marLeft w:val="0"/>
                  <w:marRight w:val="0"/>
                  <w:marTop w:val="0"/>
                  <w:marBottom w:val="0"/>
                  <w:divBdr>
                    <w:top w:val="none" w:sz="0" w:space="0" w:color="auto"/>
                    <w:left w:val="none" w:sz="0" w:space="0" w:color="auto"/>
                    <w:bottom w:val="none" w:sz="0" w:space="0" w:color="auto"/>
                    <w:right w:val="none" w:sz="0" w:space="0" w:color="auto"/>
                  </w:divBdr>
                  <w:divsChild>
                    <w:div w:id="1765568486">
                      <w:marLeft w:val="0"/>
                      <w:marRight w:val="0"/>
                      <w:marTop w:val="0"/>
                      <w:marBottom w:val="0"/>
                      <w:divBdr>
                        <w:top w:val="none" w:sz="0" w:space="0" w:color="auto"/>
                        <w:left w:val="none" w:sz="0" w:space="0" w:color="auto"/>
                        <w:bottom w:val="none" w:sz="0" w:space="0" w:color="auto"/>
                        <w:right w:val="none" w:sz="0" w:space="0" w:color="auto"/>
                      </w:divBdr>
                      <w:divsChild>
                        <w:div w:id="2069111132">
                          <w:marLeft w:val="0"/>
                          <w:marRight w:val="0"/>
                          <w:marTop w:val="0"/>
                          <w:marBottom w:val="0"/>
                          <w:divBdr>
                            <w:top w:val="none" w:sz="0" w:space="0" w:color="auto"/>
                            <w:left w:val="none" w:sz="0" w:space="0" w:color="auto"/>
                            <w:bottom w:val="none" w:sz="0" w:space="0" w:color="auto"/>
                            <w:right w:val="none" w:sz="0" w:space="0" w:color="auto"/>
                          </w:divBdr>
                          <w:divsChild>
                            <w:div w:id="203174521">
                              <w:marLeft w:val="0"/>
                              <w:marRight w:val="0"/>
                              <w:marTop w:val="0"/>
                              <w:marBottom w:val="0"/>
                              <w:divBdr>
                                <w:top w:val="none" w:sz="0" w:space="0" w:color="auto"/>
                                <w:left w:val="none" w:sz="0" w:space="0" w:color="auto"/>
                                <w:bottom w:val="none" w:sz="0" w:space="0" w:color="auto"/>
                                <w:right w:val="none" w:sz="0" w:space="0" w:color="auto"/>
                              </w:divBdr>
                            </w:div>
                            <w:div w:id="1575161483">
                              <w:marLeft w:val="0"/>
                              <w:marRight w:val="0"/>
                              <w:marTop w:val="0"/>
                              <w:marBottom w:val="0"/>
                              <w:divBdr>
                                <w:top w:val="none" w:sz="0" w:space="0" w:color="auto"/>
                                <w:left w:val="none" w:sz="0" w:space="0" w:color="auto"/>
                                <w:bottom w:val="none" w:sz="0" w:space="0" w:color="auto"/>
                                <w:right w:val="none" w:sz="0" w:space="0" w:color="auto"/>
                              </w:divBdr>
                            </w:div>
                            <w:div w:id="18228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09565">
      <w:bodyDiv w:val="1"/>
      <w:marLeft w:val="0"/>
      <w:marRight w:val="0"/>
      <w:marTop w:val="0"/>
      <w:marBottom w:val="0"/>
      <w:divBdr>
        <w:top w:val="none" w:sz="0" w:space="0" w:color="auto"/>
        <w:left w:val="none" w:sz="0" w:space="0" w:color="auto"/>
        <w:bottom w:val="none" w:sz="0" w:space="0" w:color="auto"/>
        <w:right w:val="none" w:sz="0" w:space="0" w:color="auto"/>
      </w:divBdr>
      <w:divsChild>
        <w:div w:id="808518864">
          <w:marLeft w:val="0"/>
          <w:marRight w:val="0"/>
          <w:marTop w:val="0"/>
          <w:marBottom w:val="0"/>
          <w:divBdr>
            <w:top w:val="none" w:sz="0" w:space="0" w:color="auto"/>
            <w:left w:val="none" w:sz="0" w:space="0" w:color="auto"/>
            <w:bottom w:val="none" w:sz="0" w:space="0" w:color="auto"/>
            <w:right w:val="none" w:sz="0" w:space="0" w:color="auto"/>
          </w:divBdr>
          <w:divsChild>
            <w:div w:id="172456089">
              <w:marLeft w:val="0"/>
              <w:marRight w:val="0"/>
              <w:marTop w:val="0"/>
              <w:marBottom w:val="0"/>
              <w:divBdr>
                <w:top w:val="none" w:sz="0" w:space="0" w:color="auto"/>
                <w:left w:val="none" w:sz="0" w:space="0" w:color="auto"/>
                <w:bottom w:val="none" w:sz="0" w:space="0" w:color="auto"/>
                <w:right w:val="none" w:sz="0" w:space="0" w:color="auto"/>
              </w:divBdr>
              <w:divsChild>
                <w:div w:id="2033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19073">
      <w:bodyDiv w:val="1"/>
      <w:marLeft w:val="0"/>
      <w:marRight w:val="0"/>
      <w:marTop w:val="0"/>
      <w:marBottom w:val="0"/>
      <w:divBdr>
        <w:top w:val="none" w:sz="0" w:space="0" w:color="auto"/>
        <w:left w:val="none" w:sz="0" w:space="0" w:color="auto"/>
        <w:bottom w:val="none" w:sz="0" w:space="0" w:color="auto"/>
        <w:right w:val="none" w:sz="0" w:space="0" w:color="auto"/>
      </w:divBdr>
      <w:divsChild>
        <w:div w:id="1520658730">
          <w:marLeft w:val="0"/>
          <w:marRight w:val="0"/>
          <w:marTop w:val="0"/>
          <w:marBottom w:val="0"/>
          <w:divBdr>
            <w:top w:val="none" w:sz="0" w:space="0" w:color="auto"/>
            <w:left w:val="none" w:sz="0" w:space="0" w:color="auto"/>
            <w:bottom w:val="none" w:sz="0" w:space="0" w:color="auto"/>
            <w:right w:val="none" w:sz="0" w:space="0" w:color="auto"/>
          </w:divBdr>
          <w:divsChild>
            <w:div w:id="312687773">
              <w:marLeft w:val="0"/>
              <w:marRight w:val="0"/>
              <w:marTop w:val="0"/>
              <w:marBottom w:val="0"/>
              <w:divBdr>
                <w:top w:val="none" w:sz="0" w:space="0" w:color="auto"/>
                <w:left w:val="none" w:sz="0" w:space="0" w:color="auto"/>
                <w:bottom w:val="none" w:sz="0" w:space="0" w:color="auto"/>
                <w:right w:val="none" w:sz="0" w:space="0" w:color="auto"/>
              </w:divBdr>
              <w:divsChild>
                <w:div w:id="29190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3939">
          <w:marLeft w:val="0"/>
          <w:marRight w:val="0"/>
          <w:marTop w:val="0"/>
          <w:marBottom w:val="0"/>
          <w:divBdr>
            <w:top w:val="none" w:sz="0" w:space="0" w:color="auto"/>
            <w:left w:val="none" w:sz="0" w:space="0" w:color="auto"/>
            <w:bottom w:val="none" w:sz="0" w:space="0" w:color="auto"/>
            <w:right w:val="none" w:sz="0" w:space="0" w:color="auto"/>
          </w:divBdr>
          <w:divsChild>
            <w:div w:id="1025786627">
              <w:marLeft w:val="0"/>
              <w:marRight w:val="0"/>
              <w:marTop w:val="0"/>
              <w:marBottom w:val="0"/>
              <w:divBdr>
                <w:top w:val="none" w:sz="0" w:space="0" w:color="auto"/>
                <w:left w:val="none" w:sz="0" w:space="0" w:color="auto"/>
                <w:bottom w:val="none" w:sz="0" w:space="0" w:color="auto"/>
                <w:right w:val="none" w:sz="0" w:space="0" w:color="auto"/>
              </w:divBdr>
              <w:divsChild>
                <w:div w:id="1788347764">
                  <w:marLeft w:val="0"/>
                  <w:marRight w:val="0"/>
                  <w:marTop w:val="0"/>
                  <w:marBottom w:val="0"/>
                  <w:divBdr>
                    <w:top w:val="none" w:sz="0" w:space="0" w:color="auto"/>
                    <w:left w:val="none" w:sz="0" w:space="0" w:color="auto"/>
                    <w:bottom w:val="none" w:sz="0" w:space="0" w:color="auto"/>
                    <w:right w:val="none" w:sz="0" w:space="0" w:color="auto"/>
                  </w:divBdr>
                  <w:divsChild>
                    <w:div w:id="1856191094">
                      <w:marLeft w:val="0"/>
                      <w:marRight w:val="0"/>
                      <w:marTop w:val="0"/>
                      <w:marBottom w:val="0"/>
                      <w:divBdr>
                        <w:top w:val="none" w:sz="0" w:space="0" w:color="auto"/>
                        <w:left w:val="none" w:sz="0" w:space="0" w:color="auto"/>
                        <w:bottom w:val="none" w:sz="0" w:space="0" w:color="auto"/>
                        <w:right w:val="none" w:sz="0" w:space="0" w:color="auto"/>
                      </w:divBdr>
                      <w:divsChild>
                        <w:div w:id="2596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1EAC1-A8BE-484E-8A26-60573427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oms</dc:creator>
  <cp:lastModifiedBy>ОМ</cp:lastModifiedBy>
  <cp:revision>2</cp:revision>
  <dcterms:created xsi:type="dcterms:W3CDTF">2024-04-25T06:14:00Z</dcterms:created>
  <dcterms:modified xsi:type="dcterms:W3CDTF">2024-04-25T06:14:00Z</dcterms:modified>
</cp:coreProperties>
</file>